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842" w:rsidRDefault="00E442FD" w:rsidP="00CF1686">
      <w:pPr>
        <w:jc w:val="center"/>
        <w:rPr>
          <w:rFonts w:asciiTheme="majorHAnsi" w:hAnsiTheme="majorHAnsi"/>
          <w:b/>
          <w:color w:val="000000" w:themeColor="text1"/>
          <w:sz w:val="28"/>
          <w:szCs w:val="28"/>
        </w:rPr>
      </w:pPr>
      <w:r>
        <w:rPr>
          <w:rFonts w:asciiTheme="majorHAnsi" w:hAnsiTheme="majorHAnsi"/>
          <w:b/>
          <w:color w:val="000000" w:themeColor="text1"/>
          <w:sz w:val="28"/>
          <w:szCs w:val="28"/>
        </w:rPr>
        <w:t xml:space="preserve">             </w:t>
      </w:r>
    </w:p>
    <w:p w:rsidR="005C45D9" w:rsidRPr="00E50698" w:rsidRDefault="00D10842" w:rsidP="00CF1686">
      <w:pPr>
        <w:jc w:val="center"/>
        <w:rPr>
          <w:rFonts w:asciiTheme="majorHAnsi" w:hAnsiTheme="majorHAnsi"/>
          <w:b/>
          <w:color w:val="000000" w:themeColor="text1"/>
          <w:sz w:val="28"/>
          <w:szCs w:val="28"/>
        </w:rPr>
      </w:pPr>
      <w:r>
        <w:rPr>
          <w:rFonts w:asciiTheme="majorHAnsi" w:hAnsiTheme="majorHAnsi"/>
          <w:b/>
          <w:color w:val="000000" w:themeColor="text1"/>
          <w:sz w:val="28"/>
          <w:szCs w:val="28"/>
        </w:rPr>
        <w:t xml:space="preserve">  </w:t>
      </w:r>
      <w:r w:rsidR="005C45D9" w:rsidRPr="00E50698">
        <w:rPr>
          <w:rFonts w:asciiTheme="majorHAnsi" w:hAnsiTheme="majorHAnsi"/>
          <w:b/>
          <w:color w:val="000000" w:themeColor="text1"/>
          <w:sz w:val="28"/>
          <w:szCs w:val="28"/>
        </w:rPr>
        <w:t>MINUTES OF THE MEETING OF THE</w:t>
      </w:r>
    </w:p>
    <w:p w:rsidR="00CF1686" w:rsidRPr="00E50698" w:rsidRDefault="005C45D9" w:rsidP="00CF1686">
      <w:pPr>
        <w:jc w:val="center"/>
        <w:rPr>
          <w:rFonts w:asciiTheme="majorHAnsi" w:hAnsiTheme="majorHAnsi"/>
          <w:b/>
          <w:color w:val="000000" w:themeColor="text1"/>
          <w:sz w:val="28"/>
          <w:szCs w:val="28"/>
        </w:rPr>
      </w:pPr>
      <w:r w:rsidRPr="00E50698">
        <w:rPr>
          <w:rFonts w:asciiTheme="majorHAnsi" w:hAnsiTheme="majorHAnsi"/>
          <w:b/>
          <w:color w:val="000000" w:themeColor="text1"/>
          <w:sz w:val="28"/>
          <w:szCs w:val="28"/>
        </w:rPr>
        <w:t>FRANKLIN SUSTAINABILITY COMMISSION</w:t>
      </w:r>
    </w:p>
    <w:p w:rsidR="005C45D9" w:rsidRPr="009E2D6C" w:rsidRDefault="002D2C6E" w:rsidP="007609AB">
      <w:pPr>
        <w:jc w:val="center"/>
        <w:rPr>
          <w:rFonts w:asciiTheme="majorHAnsi" w:hAnsiTheme="majorHAnsi"/>
          <w:b/>
          <w:color w:val="000000" w:themeColor="text1"/>
          <w:sz w:val="24"/>
          <w:szCs w:val="24"/>
        </w:rPr>
      </w:pPr>
      <w:r>
        <w:rPr>
          <w:rFonts w:asciiTheme="majorHAnsi" w:hAnsiTheme="majorHAnsi"/>
          <w:b/>
          <w:color w:val="000000" w:themeColor="text1"/>
          <w:sz w:val="24"/>
          <w:szCs w:val="24"/>
        </w:rPr>
        <w:t>APRIL 21</w:t>
      </w:r>
      <w:r w:rsidR="000404E5">
        <w:rPr>
          <w:rFonts w:asciiTheme="majorHAnsi" w:hAnsiTheme="majorHAnsi"/>
          <w:b/>
          <w:color w:val="000000" w:themeColor="text1"/>
          <w:sz w:val="24"/>
          <w:szCs w:val="24"/>
        </w:rPr>
        <w:t>, 2015</w:t>
      </w:r>
    </w:p>
    <w:p w:rsidR="00B079EE" w:rsidRPr="009E2D6C" w:rsidRDefault="005C45D9" w:rsidP="009D1FB6">
      <w:pPr>
        <w:spacing w:after="0" w:line="240" w:lineRule="auto"/>
        <w:jc w:val="both"/>
        <w:rPr>
          <w:rFonts w:asciiTheme="majorHAnsi" w:hAnsiTheme="majorHAnsi"/>
          <w:color w:val="000000" w:themeColor="text1"/>
          <w:sz w:val="24"/>
          <w:szCs w:val="24"/>
        </w:rPr>
      </w:pPr>
      <w:r w:rsidRPr="009E2D6C">
        <w:rPr>
          <w:rFonts w:asciiTheme="majorHAnsi" w:hAnsiTheme="majorHAnsi"/>
          <w:color w:val="000000" w:themeColor="text1"/>
          <w:sz w:val="24"/>
          <w:szCs w:val="24"/>
        </w:rPr>
        <w:t>The Franklin Sustainability Commission hel</w:t>
      </w:r>
      <w:r w:rsidR="002A5014" w:rsidRPr="009E2D6C">
        <w:rPr>
          <w:rFonts w:asciiTheme="majorHAnsi" w:hAnsiTheme="majorHAnsi"/>
          <w:color w:val="000000" w:themeColor="text1"/>
          <w:sz w:val="24"/>
          <w:szCs w:val="24"/>
        </w:rPr>
        <w:t xml:space="preserve">d a regular </w:t>
      </w:r>
      <w:r w:rsidR="00175961" w:rsidRPr="009E2D6C">
        <w:rPr>
          <w:rFonts w:asciiTheme="majorHAnsi" w:hAnsiTheme="majorHAnsi"/>
          <w:color w:val="000000" w:themeColor="text1"/>
          <w:sz w:val="24"/>
          <w:szCs w:val="24"/>
        </w:rPr>
        <w:t>meeting</w:t>
      </w:r>
      <w:r w:rsidR="00832C19">
        <w:rPr>
          <w:rFonts w:asciiTheme="majorHAnsi" w:hAnsiTheme="majorHAnsi"/>
          <w:color w:val="000000" w:themeColor="text1"/>
          <w:sz w:val="24"/>
          <w:szCs w:val="24"/>
        </w:rPr>
        <w:t xml:space="preserve"> on Tuesday</w:t>
      </w:r>
      <w:r w:rsidR="002D2C6E">
        <w:rPr>
          <w:rFonts w:asciiTheme="majorHAnsi" w:hAnsiTheme="majorHAnsi"/>
          <w:color w:val="000000" w:themeColor="text1"/>
          <w:sz w:val="24"/>
          <w:szCs w:val="24"/>
        </w:rPr>
        <w:t xml:space="preserve"> April 21</w:t>
      </w:r>
      <w:r w:rsidR="009E2D6C">
        <w:rPr>
          <w:rFonts w:asciiTheme="majorHAnsi" w:hAnsiTheme="majorHAnsi"/>
          <w:color w:val="000000" w:themeColor="text1"/>
          <w:sz w:val="24"/>
          <w:szCs w:val="24"/>
        </w:rPr>
        <w:t>,</w:t>
      </w:r>
      <w:r w:rsidR="00683DF5">
        <w:rPr>
          <w:rFonts w:asciiTheme="majorHAnsi" w:hAnsiTheme="majorHAnsi"/>
          <w:color w:val="000000" w:themeColor="text1"/>
          <w:sz w:val="24"/>
          <w:szCs w:val="24"/>
        </w:rPr>
        <w:t xml:space="preserve"> 2015</w:t>
      </w:r>
      <w:r w:rsidR="00266E4C" w:rsidRPr="009E2D6C">
        <w:rPr>
          <w:rFonts w:asciiTheme="majorHAnsi" w:hAnsiTheme="majorHAnsi"/>
          <w:color w:val="000000" w:themeColor="text1"/>
          <w:sz w:val="24"/>
          <w:szCs w:val="24"/>
        </w:rPr>
        <w:t xml:space="preserve">, </w:t>
      </w:r>
      <w:r w:rsidR="00C10E22" w:rsidRPr="009E2D6C">
        <w:rPr>
          <w:rFonts w:asciiTheme="majorHAnsi" w:hAnsiTheme="majorHAnsi"/>
          <w:color w:val="000000" w:themeColor="text1"/>
          <w:sz w:val="24"/>
          <w:szCs w:val="24"/>
        </w:rPr>
        <w:t xml:space="preserve">at </w:t>
      </w:r>
      <w:r w:rsidRPr="009E2D6C">
        <w:rPr>
          <w:rFonts w:asciiTheme="majorHAnsi" w:hAnsiTheme="majorHAnsi"/>
          <w:color w:val="000000" w:themeColor="text1"/>
          <w:sz w:val="24"/>
          <w:szCs w:val="24"/>
        </w:rPr>
        <w:t>4:00 p</w:t>
      </w:r>
      <w:r w:rsidR="00266E4C" w:rsidRPr="009E2D6C">
        <w:rPr>
          <w:rFonts w:asciiTheme="majorHAnsi" w:hAnsiTheme="majorHAnsi"/>
          <w:color w:val="000000" w:themeColor="text1"/>
          <w:sz w:val="24"/>
          <w:szCs w:val="24"/>
        </w:rPr>
        <w:t>.</w:t>
      </w:r>
      <w:r w:rsidRPr="009E2D6C">
        <w:rPr>
          <w:rFonts w:asciiTheme="majorHAnsi" w:hAnsiTheme="majorHAnsi"/>
          <w:color w:val="000000" w:themeColor="text1"/>
          <w:sz w:val="24"/>
          <w:szCs w:val="24"/>
        </w:rPr>
        <w:t>m</w:t>
      </w:r>
      <w:r w:rsidR="00266E4C" w:rsidRPr="009E2D6C">
        <w:rPr>
          <w:rFonts w:asciiTheme="majorHAnsi" w:hAnsiTheme="majorHAnsi"/>
          <w:color w:val="000000" w:themeColor="text1"/>
          <w:sz w:val="24"/>
          <w:szCs w:val="24"/>
        </w:rPr>
        <w:t>.,</w:t>
      </w:r>
      <w:r w:rsidRPr="009E2D6C">
        <w:rPr>
          <w:rFonts w:asciiTheme="majorHAnsi" w:hAnsiTheme="majorHAnsi"/>
          <w:color w:val="000000" w:themeColor="text1"/>
          <w:sz w:val="24"/>
          <w:szCs w:val="24"/>
        </w:rPr>
        <w:t xml:space="preserve"> in the Community Development Conference Room.</w:t>
      </w:r>
    </w:p>
    <w:p w:rsidR="00036A60" w:rsidRPr="009E2D6C" w:rsidRDefault="00036A60" w:rsidP="009D1FB6">
      <w:pPr>
        <w:tabs>
          <w:tab w:val="left" w:pos="1620"/>
          <w:tab w:val="left" w:pos="1800"/>
        </w:tabs>
        <w:spacing w:after="0" w:line="240" w:lineRule="auto"/>
        <w:jc w:val="both"/>
        <w:rPr>
          <w:rFonts w:asciiTheme="majorHAnsi" w:hAnsiTheme="majorHAnsi"/>
          <w:b/>
          <w:color w:val="000000" w:themeColor="text1"/>
          <w:sz w:val="24"/>
          <w:szCs w:val="24"/>
        </w:rPr>
      </w:pPr>
    </w:p>
    <w:p w:rsidR="00FE2E53" w:rsidRDefault="005C45D9" w:rsidP="00640FB7">
      <w:pPr>
        <w:tabs>
          <w:tab w:val="left" w:pos="1620"/>
          <w:tab w:val="left" w:pos="1800"/>
          <w:tab w:val="left" w:pos="2160"/>
        </w:tabs>
        <w:spacing w:after="0" w:line="240" w:lineRule="auto"/>
        <w:jc w:val="both"/>
        <w:rPr>
          <w:rFonts w:asciiTheme="majorHAnsi" w:hAnsiTheme="majorHAnsi"/>
          <w:color w:val="000000" w:themeColor="text1"/>
          <w:sz w:val="24"/>
          <w:szCs w:val="24"/>
        </w:rPr>
      </w:pPr>
      <w:r w:rsidRPr="009E2D6C">
        <w:rPr>
          <w:rFonts w:asciiTheme="majorHAnsi" w:hAnsiTheme="majorHAnsi"/>
          <w:b/>
          <w:color w:val="000000" w:themeColor="text1"/>
          <w:sz w:val="24"/>
          <w:szCs w:val="24"/>
        </w:rPr>
        <w:t>Members Present</w:t>
      </w:r>
      <w:r w:rsidRPr="009E2D6C">
        <w:rPr>
          <w:rFonts w:asciiTheme="majorHAnsi" w:hAnsiTheme="majorHAnsi"/>
          <w:color w:val="000000" w:themeColor="text1"/>
          <w:sz w:val="24"/>
          <w:szCs w:val="24"/>
        </w:rPr>
        <w:t>:</w:t>
      </w:r>
      <w:r w:rsidR="008956C1" w:rsidRPr="009E2D6C">
        <w:rPr>
          <w:rFonts w:asciiTheme="majorHAnsi" w:hAnsiTheme="majorHAnsi"/>
          <w:color w:val="000000" w:themeColor="text1"/>
          <w:sz w:val="24"/>
          <w:szCs w:val="24"/>
        </w:rPr>
        <w:t xml:space="preserve"> </w:t>
      </w:r>
      <w:r w:rsidR="0057303F">
        <w:rPr>
          <w:rFonts w:asciiTheme="majorHAnsi" w:hAnsiTheme="majorHAnsi"/>
          <w:color w:val="000000" w:themeColor="text1"/>
          <w:sz w:val="24"/>
          <w:szCs w:val="24"/>
        </w:rPr>
        <w:t xml:space="preserve"> </w:t>
      </w:r>
      <w:r w:rsidR="008E0F68">
        <w:rPr>
          <w:rFonts w:asciiTheme="majorHAnsi" w:hAnsiTheme="majorHAnsi"/>
          <w:color w:val="000000" w:themeColor="text1"/>
          <w:sz w:val="24"/>
          <w:szCs w:val="24"/>
        </w:rPr>
        <w:t xml:space="preserve"> </w:t>
      </w:r>
      <w:r w:rsidR="0011049C">
        <w:rPr>
          <w:rFonts w:asciiTheme="majorHAnsi" w:hAnsiTheme="majorHAnsi"/>
          <w:color w:val="000000" w:themeColor="text1"/>
          <w:sz w:val="24"/>
          <w:szCs w:val="24"/>
        </w:rPr>
        <w:tab/>
      </w:r>
      <w:r w:rsidR="0011049C">
        <w:rPr>
          <w:rFonts w:asciiTheme="majorHAnsi" w:hAnsiTheme="majorHAnsi"/>
          <w:color w:val="000000" w:themeColor="text1"/>
          <w:sz w:val="24"/>
          <w:szCs w:val="24"/>
        </w:rPr>
        <w:tab/>
      </w:r>
      <w:r w:rsidR="002E7D39">
        <w:rPr>
          <w:rFonts w:asciiTheme="majorHAnsi" w:hAnsiTheme="majorHAnsi"/>
          <w:color w:val="000000" w:themeColor="text1"/>
          <w:sz w:val="24"/>
          <w:szCs w:val="24"/>
        </w:rPr>
        <w:t>Mathue Bean</w:t>
      </w:r>
      <w:r w:rsidR="002450E4" w:rsidRPr="009E2D6C">
        <w:rPr>
          <w:rFonts w:asciiTheme="majorHAnsi" w:hAnsiTheme="majorHAnsi"/>
          <w:color w:val="000000" w:themeColor="text1"/>
          <w:sz w:val="24"/>
          <w:szCs w:val="24"/>
        </w:rPr>
        <w:t xml:space="preserve">, </w:t>
      </w:r>
      <w:r w:rsidR="0011049C">
        <w:rPr>
          <w:rFonts w:asciiTheme="majorHAnsi" w:hAnsiTheme="majorHAnsi"/>
          <w:color w:val="000000" w:themeColor="text1"/>
          <w:sz w:val="24"/>
          <w:szCs w:val="24"/>
        </w:rPr>
        <w:t>Chair L.K. Browning</w:t>
      </w:r>
      <w:r w:rsidR="0048291C">
        <w:rPr>
          <w:rFonts w:asciiTheme="majorHAnsi" w:hAnsiTheme="majorHAnsi"/>
          <w:color w:val="000000" w:themeColor="text1"/>
          <w:sz w:val="24"/>
          <w:szCs w:val="24"/>
        </w:rPr>
        <w:t xml:space="preserve">, </w:t>
      </w:r>
    </w:p>
    <w:p w:rsidR="00581F17" w:rsidRPr="009E2D6C" w:rsidRDefault="0011049C" w:rsidP="00FE2E53">
      <w:pPr>
        <w:tabs>
          <w:tab w:val="left" w:pos="1620"/>
          <w:tab w:val="left" w:pos="1800"/>
          <w:tab w:val="left" w:pos="2160"/>
        </w:tabs>
        <w:spacing w:after="0" w:line="240" w:lineRule="auto"/>
        <w:ind w:left="2160"/>
        <w:jc w:val="both"/>
        <w:rPr>
          <w:rFonts w:asciiTheme="majorHAnsi" w:hAnsiTheme="majorHAnsi"/>
          <w:color w:val="000000" w:themeColor="text1"/>
          <w:sz w:val="24"/>
          <w:szCs w:val="24"/>
        </w:rPr>
      </w:pPr>
      <w:r>
        <w:rPr>
          <w:rFonts w:asciiTheme="majorHAnsi" w:hAnsiTheme="majorHAnsi"/>
          <w:color w:val="000000" w:themeColor="text1"/>
          <w:sz w:val="24"/>
          <w:szCs w:val="24"/>
        </w:rPr>
        <w:tab/>
      </w:r>
      <w:r>
        <w:rPr>
          <w:rFonts w:asciiTheme="majorHAnsi" w:hAnsiTheme="majorHAnsi"/>
          <w:color w:val="000000" w:themeColor="text1"/>
          <w:sz w:val="24"/>
          <w:szCs w:val="24"/>
        </w:rPr>
        <w:tab/>
      </w:r>
      <w:r w:rsidR="00FE2E53">
        <w:rPr>
          <w:rFonts w:asciiTheme="majorHAnsi" w:hAnsiTheme="majorHAnsi"/>
          <w:color w:val="000000" w:themeColor="text1"/>
          <w:sz w:val="24"/>
          <w:szCs w:val="24"/>
        </w:rPr>
        <w:t xml:space="preserve">Mayor </w:t>
      </w:r>
      <w:r w:rsidR="00FE2E53" w:rsidRPr="009E2D6C">
        <w:rPr>
          <w:rFonts w:asciiTheme="majorHAnsi" w:hAnsiTheme="majorHAnsi"/>
          <w:color w:val="000000" w:themeColor="text1"/>
          <w:sz w:val="24"/>
          <w:szCs w:val="24"/>
        </w:rPr>
        <w:t>Ken Moore</w:t>
      </w:r>
      <w:r w:rsidR="00FE2E53">
        <w:rPr>
          <w:rFonts w:asciiTheme="majorHAnsi" w:hAnsiTheme="majorHAnsi"/>
          <w:color w:val="000000" w:themeColor="text1"/>
          <w:sz w:val="24"/>
          <w:szCs w:val="24"/>
        </w:rPr>
        <w:t>,</w:t>
      </w:r>
      <w:r w:rsidR="00FE2E53" w:rsidRPr="002D577E">
        <w:rPr>
          <w:rFonts w:asciiTheme="majorHAnsi" w:hAnsiTheme="majorHAnsi"/>
          <w:color w:val="000000" w:themeColor="text1"/>
          <w:sz w:val="24"/>
          <w:szCs w:val="24"/>
        </w:rPr>
        <w:t xml:space="preserve"> </w:t>
      </w:r>
      <w:r w:rsidRPr="009E2D6C">
        <w:rPr>
          <w:rFonts w:asciiTheme="majorHAnsi" w:hAnsiTheme="majorHAnsi"/>
          <w:color w:val="000000" w:themeColor="text1"/>
          <w:sz w:val="24"/>
          <w:szCs w:val="24"/>
        </w:rPr>
        <w:t>Ken Scalf</w:t>
      </w:r>
      <w:r w:rsidR="00923769" w:rsidRPr="009E2D6C">
        <w:rPr>
          <w:rFonts w:asciiTheme="majorHAnsi" w:hAnsiTheme="majorHAnsi"/>
          <w:color w:val="000000" w:themeColor="text1"/>
          <w:sz w:val="24"/>
          <w:szCs w:val="24"/>
        </w:rPr>
        <w:t>,</w:t>
      </w:r>
      <w:r w:rsidR="00683DF5">
        <w:rPr>
          <w:rFonts w:asciiTheme="majorHAnsi" w:hAnsiTheme="majorHAnsi"/>
          <w:color w:val="000000" w:themeColor="text1"/>
          <w:sz w:val="24"/>
          <w:szCs w:val="24"/>
        </w:rPr>
        <w:t xml:space="preserve"> </w:t>
      </w:r>
      <w:r w:rsidR="00A92A27">
        <w:rPr>
          <w:rFonts w:asciiTheme="majorHAnsi" w:hAnsiTheme="majorHAnsi"/>
          <w:color w:val="000000" w:themeColor="text1"/>
          <w:sz w:val="24"/>
          <w:szCs w:val="24"/>
        </w:rPr>
        <w:t>Karina Young</w:t>
      </w:r>
    </w:p>
    <w:p w:rsidR="00036A60" w:rsidRPr="009E2D6C" w:rsidRDefault="00036A60" w:rsidP="009D1FB6">
      <w:pPr>
        <w:tabs>
          <w:tab w:val="left" w:pos="1620"/>
          <w:tab w:val="left" w:pos="1800"/>
        </w:tabs>
        <w:spacing w:after="0" w:line="240" w:lineRule="auto"/>
        <w:jc w:val="both"/>
        <w:rPr>
          <w:rFonts w:asciiTheme="majorHAnsi" w:hAnsiTheme="majorHAnsi"/>
          <w:b/>
          <w:color w:val="000000" w:themeColor="text1"/>
          <w:sz w:val="24"/>
          <w:szCs w:val="24"/>
        </w:rPr>
      </w:pPr>
    </w:p>
    <w:p w:rsidR="00832C19" w:rsidRDefault="00A31844" w:rsidP="00A46EB6">
      <w:pPr>
        <w:tabs>
          <w:tab w:val="left" w:pos="1620"/>
          <w:tab w:val="left" w:pos="1800"/>
          <w:tab w:val="left" w:pos="2160"/>
        </w:tabs>
        <w:spacing w:after="0" w:line="240" w:lineRule="auto"/>
        <w:jc w:val="both"/>
        <w:rPr>
          <w:rFonts w:asciiTheme="majorHAnsi" w:hAnsiTheme="majorHAnsi"/>
          <w:color w:val="000000" w:themeColor="text1"/>
          <w:sz w:val="24"/>
          <w:szCs w:val="24"/>
        </w:rPr>
      </w:pPr>
      <w:r w:rsidRPr="009E2D6C">
        <w:rPr>
          <w:rFonts w:asciiTheme="majorHAnsi" w:hAnsiTheme="majorHAnsi"/>
          <w:b/>
          <w:color w:val="000000" w:themeColor="text1"/>
          <w:sz w:val="24"/>
          <w:szCs w:val="24"/>
        </w:rPr>
        <w:t>Members Absent:</w:t>
      </w:r>
      <w:r w:rsidR="0071072C" w:rsidRPr="009E2D6C">
        <w:rPr>
          <w:rFonts w:asciiTheme="majorHAnsi" w:hAnsiTheme="majorHAnsi"/>
          <w:color w:val="000000" w:themeColor="text1"/>
          <w:sz w:val="24"/>
          <w:szCs w:val="24"/>
        </w:rPr>
        <w:t xml:space="preserve"> </w:t>
      </w:r>
      <w:r w:rsidR="008956C1" w:rsidRPr="009E2D6C">
        <w:rPr>
          <w:rFonts w:asciiTheme="majorHAnsi" w:hAnsiTheme="majorHAnsi"/>
          <w:color w:val="000000" w:themeColor="text1"/>
          <w:sz w:val="24"/>
          <w:szCs w:val="24"/>
        </w:rPr>
        <w:t xml:space="preserve"> </w:t>
      </w:r>
      <w:r w:rsidR="008E0F68">
        <w:rPr>
          <w:rFonts w:asciiTheme="majorHAnsi" w:hAnsiTheme="majorHAnsi"/>
          <w:color w:val="000000" w:themeColor="text1"/>
          <w:sz w:val="24"/>
          <w:szCs w:val="24"/>
        </w:rPr>
        <w:t xml:space="preserve"> </w:t>
      </w:r>
      <w:r w:rsidR="00A46EB6">
        <w:rPr>
          <w:rFonts w:asciiTheme="majorHAnsi" w:hAnsiTheme="majorHAnsi"/>
          <w:color w:val="000000" w:themeColor="text1"/>
          <w:sz w:val="24"/>
          <w:szCs w:val="24"/>
        </w:rPr>
        <w:t xml:space="preserve"> </w:t>
      </w:r>
      <w:r w:rsidR="008E0F68">
        <w:rPr>
          <w:rFonts w:asciiTheme="majorHAnsi" w:hAnsiTheme="majorHAnsi"/>
          <w:color w:val="000000" w:themeColor="text1"/>
          <w:sz w:val="24"/>
          <w:szCs w:val="24"/>
        </w:rPr>
        <w:t xml:space="preserve"> </w:t>
      </w:r>
      <w:r w:rsidR="0011049C">
        <w:rPr>
          <w:rFonts w:asciiTheme="majorHAnsi" w:hAnsiTheme="majorHAnsi"/>
          <w:color w:val="000000" w:themeColor="text1"/>
          <w:sz w:val="24"/>
          <w:szCs w:val="24"/>
        </w:rPr>
        <w:tab/>
      </w:r>
      <w:r w:rsidR="0011049C">
        <w:rPr>
          <w:rFonts w:asciiTheme="majorHAnsi" w:hAnsiTheme="majorHAnsi"/>
          <w:color w:val="000000" w:themeColor="text1"/>
          <w:sz w:val="24"/>
          <w:szCs w:val="24"/>
        </w:rPr>
        <w:tab/>
      </w:r>
      <w:r w:rsidR="0048291C" w:rsidRPr="009E2D6C">
        <w:rPr>
          <w:rFonts w:asciiTheme="majorHAnsi" w:hAnsiTheme="majorHAnsi"/>
          <w:color w:val="000000" w:themeColor="text1"/>
          <w:sz w:val="24"/>
          <w:szCs w:val="24"/>
        </w:rPr>
        <w:t>Brian Miller</w:t>
      </w:r>
      <w:r w:rsidR="0048291C">
        <w:rPr>
          <w:rFonts w:asciiTheme="majorHAnsi" w:hAnsiTheme="majorHAnsi"/>
          <w:color w:val="000000" w:themeColor="text1"/>
          <w:sz w:val="24"/>
          <w:szCs w:val="24"/>
        </w:rPr>
        <w:t xml:space="preserve">, </w:t>
      </w:r>
      <w:r w:rsidR="0011049C">
        <w:rPr>
          <w:rFonts w:asciiTheme="majorHAnsi" w:hAnsiTheme="majorHAnsi"/>
          <w:color w:val="000000" w:themeColor="text1"/>
          <w:sz w:val="24"/>
          <w:szCs w:val="24"/>
        </w:rPr>
        <w:t>Vice Chair Matt Bryant,</w:t>
      </w:r>
      <w:r w:rsidR="0048291C">
        <w:rPr>
          <w:rFonts w:asciiTheme="majorHAnsi" w:hAnsiTheme="majorHAnsi"/>
          <w:color w:val="000000" w:themeColor="text1"/>
          <w:sz w:val="24"/>
          <w:szCs w:val="24"/>
        </w:rPr>
        <w:t xml:space="preserve"> </w:t>
      </w:r>
      <w:r w:rsidR="0011049C" w:rsidRPr="009E2D6C">
        <w:rPr>
          <w:rFonts w:asciiTheme="majorHAnsi" w:hAnsiTheme="majorHAnsi"/>
          <w:color w:val="000000" w:themeColor="text1"/>
          <w:sz w:val="24"/>
          <w:szCs w:val="24"/>
        </w:rPr>
        <w:t>Bob</w:t>
      </w:r>
      <w:r w:rsidR="0011049C">
        <w:rPr>
          <w:rFonts w:asciiTheme="majorHAnsi" w:hAnsiTheme="majorHAnsi"/>
          <w:color w:val="000000" w:themeColor="text1"/>
          <w:sz w:val="24"/>
          <w:szCs w:val="24"/>
        </w:rPr>
        <w:t xml:space="preserve"> </w:t>
      </w:r>
      <w:r w:rsidR="0011049C" w:rsidRPr="009E2D6C">
        <w:rPr>
          <w:rFonts w:asciiTheme="majorHAnsi" w:hAnsiTheme="majorHAnsi"/>
          <w:color w:val="000000" w:themeColor="text1"/>
          <w:sz w:val="24"/>
          <w:szCs w:val="24"/>
        </w:rPr>
        <w:t>Moreo</w:t>
      </w:r>
      <w:r w:rsidR="0011049C">
        <w:rPr>
          <w:rFonts w:asciiTheme="majorHAnsi" w:hAnsiTheme="majorHAnsi"/>
          <w:color w:val="000000" w:themeColor="text1"/>
          <w:sz w:val="24"/>
          <w:szCs w:val="24"/>
        </w:rPr>
        <w:t>,</w:t>
      </w:r>
      <w:r w:rsidR="00FE73F3">
        <w:rPr>
          <w:rFonts w:asciiTheme="majorHAnsi" w:hAnsiTheme="majorHAnsi"/>
          <w:color w:val="000000" w:themeColor="text1"/>
          <w:sz w:val="24"/>
          <w:szCs w:val="24"/>
        </w:rPr>
        <w:tab/>
      </w:r>
    </w:p>
    <w:p w:rsidR="0011049C" w:rsidRDefault="00FE73F3" w:rsidP="0011049C">
      <w:pPr>
        <w:tabs>
          <w:tab w:val="left" w:pos="1620"/>
          <w:tab w:val="left" w:pos="1800"/>
          <w:tab w:val="left" w:pos="2160"/>
        </w:tabs>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ab/>
        <w:t xml:space="preserve">        </w:t>
      </w:r>
      <w:r>
        <w:rPr>
          <w:rFonts w:asciiTheme="majorHAnsi" w:hAnsiTheme="majorHAnsi"/>
          <w:color w:val="000000" w:themeColor="text1"/>
          <w:sz w:val="24"/>
          <w:szCs w:val="24"/>
        </w:rPr>
        <w:tab/>
      </w:r>
      <w:r>
        <w:rPr>
          <w:rFonts w:asciiTheme="majorHAnsi" w:hAnsiTheme="majorHAnsi"/>
          <w:color w:val="000000" w:themeColor="text1"/>
          <w:sz w:val="24"/>
          <w:szCs w:val="24"/>
        </w:rPr>
        <w:tab/>
        <w:t xml:space="preserve">          </w:t>
      </w:r>
      <w:r w:rsidR="0011049C">
        <w:rPr>
          <w:rFonts w:asciiTheme="majorHAnsi" w:hAnsiTheme="majorHAnsi"/>
          <w:b/>
          <w:color w:val="000000" w:themeColor="text1"/>
          <w:sz w:val="24"/>
          <w:szCs w:val="24"/>
        </w:rPr>
        <w:tab/>
      </w:r>
      <w:r w:rsidR="0011049C">
        <w:rPr>
          <w:rFonts w:asciiTheme="majorHAnsi" w:hAnsiTheme="majorHAnsi"/>
          <w:b/>
          <w:color w:val="000000" w:themeColor="text1"/>
          <w:sz w:val="24"/>
          <w:szCs w:val="24"/>
        </w:rPr>
        <w:tab/>
      </w:r>
      <w:r w:rsidR="0011049C">
        <w:rPr>
          <w:rFonts w:asciiTheme="majorHAnsi" w:hAnsiTheme="majorHAnsi"/>
          <w:b/>
          <w:color w:val="000000" w:themeColor="text1"/>
          <w:sz w:val="24"/>
          <w:szCs w:val="24"/>
        </w:rPr>
        <w:tab/>
      </w:r>
      <w:r w:rsidR="0011049C">
        <w:rPr>
          <w:rFonts w:asciiTheme="majorHAnsi" w:hAnsiTheme="majorHAnsi"/>
          <w:b/>
          <w:color w:val="000000" w:themeColor="text1"/>
          <w:sz w:val="24"/>
          <w:szCs w:val="24"/>
        </w:rPr>
        <w:tab/>
      </w:r>
      <w:r w:rsidR="0011049C">
        <w:rPr>
          <w:rFonts w:asciiTheme="majorHAnsi" w:hAnsiTheme="majorHAnsi"/>
          <w:b/>
          <w:color w:val="000000" w:themeColor="text1"/>
          <w:sz w:val="24"/>
          <w:szCs w:val="24"/>
        </w:rPr>
        <w:tab/>
      </w:r>
      <w:r w:rsidR="0011049C">
        <w:rPr>
          <w:rFonts w:asciiTheme="majorHAnsi" w:hAnsiTheme="majorHAnsi"/>
          <w:b/>
          <w:color w:val="000000" w:themeColor="text1"/>
          <w:sz w:val="24"/>
          <w:szCs w:val="24"/>
        </w:rPr>
        <w:tab/>
      </w:r>
      <w:r w:rsidR="0011049C">
        <w:rPr>
          <w:rFonts w:asciiTheme="majorHAnsi" w:hAnsiTheme="majorHAnsi"/>
          <w:b/>
          <w:color w:val="000000" w:themeColor="text1"/>
          <w:sz w:val="24"/>
          <w:szCs w:val="24"/>
        </w:rPr>
        <w:tab/>
      </w:r>
      <w:r w:rsidR="0011049C">
        <w:rPr>
          <w:rFonts w:asciiTheme="majorHAnsi" w:hAnsiTheme="majorHAnsi"/>
          <w:b/>
          <w:color w:val="000000" w:themeColor="text1"/>
          <w:sz w:val="24"/>
          <w:szCs w:val="24"/>
        </w:rPr>
        <w:tab/>
      </w:r>
      <w:r w:rsidR="00DC3085" w:rsidRPr="009E2D6C">
        <w:rPr>
          <w:rFonts w:asciiTheme="majorHAnsi" w:hAnsiTheme="majorHAnsi"/>
          <w:b/>
          <w:color w:val="000000" w:themeColor="text1"/>
          <w:sz w:val="24"/>
          <w:szCs w:val="24"/>
        </w:rPr>
        <w:t xml:space="preserve"> Present</w:t>
      </w:r>
      <w:r w:rsidR="0011049C">
        <w:rPr>
          <w:rFonts w:asciiTheme="majorHAnsi" w:hAnsiTheme="majorHAnsi"/>
          <w:b/>
          <w:color w:val="000000" w:themeColor="text1"/>
          <w:sz w:val="24"/>
          <w:szCs w:val="24"/>
        </w:rPr>
        <w:t xml:space="preserve"> Via Conference Call:</w:t>
      </w:r>
      <w:r w:rsidR="0011049C">
        <w:rPr>
          <w:rFonts w:asciiTheme="majorHAnsi" w:hAnsiTheme="majorHAnsi"/>
          <w:b/>
          <w:color w:val="000000" w:themeColor="text1"/>
          <w:sz w:val="24"/>
          <w:szCs w:val="24"/>
        </w:rPr>
        <w:tab/>
      </w:r>
      <w:r w:rsidR="00613D1F" w:rsidRPr="00613D1F">
        <w:rPr>
          <w:rFonts w:asciiTheme="majorHAnsi" w:hAnsiTheme="majorHAnsi"/>
          <w:color w:val="000000" w:themeColor="text1"/>
          <w:sz w:val="24"/>
          <w:szCs w:val="24"/>
        </w:rPr>
        <w:t>T</w:t>
      </w:r>
      <w:r w:rsidR="0011049C" w:rsidRPr="009E2D6C">
        <w:rPr>
          <w:rFonts w:asciiTheme="majorHAnsi" w:hAnsiTheme="majorHAnsi"/>
          <w:color w:val="000000" w:themeColor="text1"/>
          <w:sz w:val="24"/>
          <w:szCs w:val="24"/>
        </w:rPr>
        <w:t xml:space="preserve">eresa </w:t>
      </w:r>
      <w:r w:rsidR="0011049C">
        <w:rPr>
          <w:rFonts w:asciiTheme="majorHAnsi" w:hAnsiTheme="majorHAnsi"/>
          <w:color w:val="000000" w:themeColor="text1"/>
          <w:sz w:val="24"/>
          <w:szCs w:val="24"/>
        </w:rPr>
        <w:t xml:space="preserve">Ashworth-Harris, </w:t>
      </w:r>
      <w:r w:rsidR="0011049C" w:rsidRPr="009E2D6C">
        <w:rPr>
          <w:rFonts w:asciiTheme="majorHAnsi" w:hAnsiTheme="majorHAnsi"/>
          <w:color w:val="000000" w:themeColor="text1"/>
          <w:sz w:val="24"/>
          <w:szCs w:val="24"/>
        </w:rPr>
        <w:t>Miles</w:t>
      </w:r>
      <w:r w:rsidR="0011049C">
        <w:rPr>
          <w:rFonts w:asciiTheme="majorHAnsi" w:hAnsiTheme="majorHAnsi"/>
          <w:color w:val="000000" w:themeColor="text1"/>
          <w:sz w:val="24"/>
          <w:szCs w:val="24"/>
        </w:rPr>
        <w:t xml:space="preserve"> </w:t>
      </w:r>
      <w:r w:rsidR="0011049C" w:rsidRPr="009E2D6C">
        <w:rPr>
          <w:rFonts w:asciiTheme="majorHAnsi" w:hAnsiTheme="majorHAnsi"/>
          <w:color w:val="000000" w:themeColor="text1"/>
          <w:sz w:val="24"/>
          <w:szCs w:val="24"/>
        </w:rPr>
        <w:t>Mennell</w:t>
      </w:r>
      <w:r w:rsidR="001506A2" w:rsidRPr="009E2D6C">
        <w:rPr>
          <w:rFonts w:asciiTheme="majorHAnsi" w:hAnsiTheme="majorHAnsi"/>
          <w:color w:val="000000" w:themeColor="text1"/>
          <w:sz w:val="24"/>
          <w:szCs w:val="24"/>
        </w:rPr>
        <w:t xml:space="preserve"> </w:t>
      </w:r>
    </w:p>
    <w:p w:rsidR="0011049C" w:rsidRDefault="0011049C" w:rsidP="0011049C">
      <w:pPr>
        <w:tabs>
          <w:tab w:val="left" w:pos="1620"/>
          <w:tab w:val="left" w:pos="1800"/>
          <w:tab w:val="left" w:pos="2160"/>
        </w:tabs>
        <w:spacing w:after="0" w:line="240" w:lineRule="auto"/>
        <w:jc w:val="both"/>
        <w:rPr>
          <w:rFonts w:asciiTheme="majorHAnsi" w:hAnsiTheme="majorHAnsi"/>
          <w:color w:val="000000" w:themeColor="text1"/>
          <w:sz w:val="24"/>
          <w:szCs w:val="24"/>
        </w:rPr>
      </w:pPr>
    </w:p>
    <w:p w:rsidR="00613D1F" w:rsidRDefault="0011049C" w:rsidP="0011049C">
      <w:pPr>
        <w:tabs>
          <w:tab w:val="left" w:pos="1620"/>
          <w:tab w:val="left" w:pos="1800"/>
          <w:tab w:val="left" w:pos="2160"/>
        </w:tabs>
        <w:spacing w:after="0" w:line="240" w:lineRule="auto"/>
        <w:jc w:val="both"/>
        <w:rPr>
          <w:rFonts w:asciiTheme="majorHAnsi" w:hAnsiTheme="majorHAnsi"/>
          <w:color w:val="000000" w:themeColor="text1"/>
          <w:sz w:val="24"/>
          <w:szCs w:val="24"/>
        </w:rPr>
      </w:pPr>
      <w:r w:rsidRPr="0011049C">
        <w:rPr>
          <w:rFonts w:asciiTheme="majorHAnsi" w:hAnsiTheme="majorHAnsi"/>
          <w:b/>
          <w:color w:val="000000" w:themeColor="text1"/>
          <w:sz w:val="24"/>
          <w:szCs w:val="24"/>
        </w:rPr>
        <w:t>Visitors:</w:t>
      </w:r>
      <w:r w:rsidR="001B020B" w:rsidRPr="0011049C">
        <w:rPr>
          <w:rFonts w:asciiTheme="majorHAnsi" w:hAnsiTheme="majorHAnsi"/>
          <w:b/>
          <w:color w:val="000000" w:themeColor="text1"/>
          <w:sz w:val="24"/>
          <w:szCs w:val="24"/>
        </w:rPr>
        <w:t xml:space="preserve"> </w:t>
      </w:r>
      <w:r w:rsidR="008E0F68" w:rsidRPr="0011049C">
        <w:rPr>
          <w:rFonts w:asciiTheme="majorHAnsi" w:hAnsiTheme="majorHAnsi"/>
          <w:b/>
          <w:color w:val="000000" w:themeColor="text1"/>
          <w:sz w:val="24"/>
          <w:szCs w:val="24"/>
        </w:rPr>
        <w:t xml:space="preserve">  </w:t>
      </w:r>
      <w:r w:rsidR="00FE73F3" w:rsidRPr="0011049C">
        <w:rPr>
          <w:rFonts w:asciiTheme="majorHAnsi" w:hAnsiTheme="majorHAnsi"/>
          <w:b/>
          <w:color w:val="000000" w:themeColor="text1"/>
          <w:sz w:val="24"/>
          <w:szCs w:val="24"/>
        </w:rPr>
        <w:t xml:space="preserve"> </w:t>
      </w:r>
      <w:r w:rsidR="00D170CA" w:rsidRPr="0011049C">
        <w:rPr>
          <w:rFonts w:asciiTheme="majorHAnsi" w:hAnsiTheme="majorHAnsi"/>
          <w:b/>
          <w:color w:val="000000" w:themeColor="text1"/>
          <w:sz w:val="24"/>
          <w:szCs w:val="24"/>
        </w:rPr>
        <w:t xml:space="preserve"> </w:t>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sidR="00613D1F">
        <w:rPr>
          <w:rFonts w:asciiTheme="majorHAnsi" w:hAnsiTheme="majorHAnsi"/>
          <w:b/>
          <w:color w:val="000000" w:themeColor="text1"/>
          <w:sz w:val="24"/>
          <w:szCs w:val="24"/>
        </w:rPr>
        <w:tab/>
      </w:r>
      <w:r w:rsidR="00613D1F">
        <w:rPr>
          <w:rFonts w:asciiTheme="majorHAnsi" w:hAnsiTheme="majorHAnsi"/>
          <w:color w:val="000000" w:themeColor="text1"/>
          <w:sz w:val="24"/>
          <w:szCs w:val="24"/>
        </w:rPr>
        <w:t>Jennifer Gosciniak, Keep Williamson Beautiful</w:t>
      </w:r>
    </w:p>
    <w:p w:rsidR="00E62A3F" w:rsidRPr="00613D1F" w:rsidRDefault="00613D1F" w:rsidP="0011049C">
      <w:pPr>
        <w:tabs>
          <w:tab w:val="left" w:pos="1620"/>
          <w:tab w:val="left" w:pos="1800"/>
          <w:tab w:val="left" w:pos="2160"/>
        </w:tabs>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t>Emily West, Franklin Home Page</w:t>
      </w:r>
      <w:r w:rsidR="0011049C">
        <w:rPr>
          <w:rFonts w:asciiTheme="majorHAnsi" w:hAnsiTheme="majorHAnsi"/>
          <w:b/>
          <w:color w:val="000000" w:themeColor="text1"/>
          <w:sz w:val="24"/>
          <w:szCs w:val="24"/>
        </w:rPr>
        <w:tab/>
      </w:r>
    </w:p>
    <w:p w:rsidR="00036A60" w:rsidRPr="009E2D6C" w:rsidRDefault="00036A60" w:rsidP="009D1FB6">
      <w:pPr>
        <w:tabs>
          <w:tab w:val="left" w:pos="0"/>
          <w:tab w:val="left" w:pos="1620"/>
        </w:tabs>
        <w:spacing w:after="0" w:line="240" w:lineRule="auto"/>
        <w:jc w:val="both"/>
        <w:rPr>
          <w:rFonts w:asciiTheme="majorHAnsi" w:hAnsiTheme="majorHAnsi"/>
          <w:b/>
          <w:color w:val="000000" w:themeColor="text1"/>
          <w:sz w:val="24"/>
          <w:szCs w:val="24"/>
        </w:rPr>
      </w:pPr>
    </w:p>
    <w:p w:rsidR="006C77F0" w:rsidRPr="009E2D6C" w:rsidRDefault="005C45D9" w:rsidP="00F9434D">
      <w:pPr>
        <w:tabs>
          <w:tab w:val="left" w:pos="0"/>
          <w:tab w:val="left" w:pos="1620"/>
          <w:tab w:val="left" w:pos="1800"/>
          <w:tab w:val="left" w:pos="2160"/>
        </w:tabs>
        <w:spacing w:after="0" w:line="240" w:lineRule="auto"/>
        <w:jc w:val="both"/>
        <w:rPr>
          <w:rFonts w:asciiTheme="majorHAnsi" w:hAnsiTheme="majorHAnsi"/>
          <w:color w:val="000000" w:themeColor="text1"/>
          <w:sz w:val="24"/>
          <w:szCs w:val="24"/>
        </w:rPr>
      </w:pPr>
      <w:r w:rsidRPr="009E2D6C">
        <w:rPr>
          <w:rFonts w:asciiTheme="majorHAnsi" w:hAnsiTheme="majorHAnsi"/>
          <w:b/>
          <w:color w:val="000000" w:themeColor="text1"/>
          <w:sz w:val="24"/>
          <w:szCs w:val="24"/>
        </w:rPr>
        <w:t>Staff Present</w:t>
      </w:r>
      <w:r w:rsidRPr="009E2D6C">
        <w:rPr>
          <w:rFonts w:asciiTheme="majorHAnsi" w:hAnsiTheme="majorHAnsi"/>
          <w:color w:val="000000" w:themeColor="text1"/>
          <w:sz w:val="24"/>
          <w:szCs w:val="24"/>
        </w:rPr>
        <w:t>:</w:t>
      </w:r>
      <w:r w:rsidR="007F05C9" w:rsidRPr="009E2D6C">
        <w:rPr>
          <w:rFonts w:asciiTheme="majorHAnsi" w:hAnsiTheme="majorHAnsi"/>
          <w:color w:val="000000" w:themeColor="text1"/>
          <w:sz w:val="24"/>
          <w:szCs w:val="24"/>
        </w:rPr>
        <w:t xml:space="preserve">  </w:t>
      </w:r>
      <w:r w:rsidR="008956C1" w:rsidRPr="009E2D6C">
        <w:rPr>
          <w:rFonts w:asciiTheme="majorHAnsi" w:hAnsiTheme="majorHAnsi"/>
          <w:color w:val="000000" w:themeColor="text1"/>
          <w:sz w:val="24"/>
          <w:szCs w:val="24"/>
        </w:rPr>
        <w:tab/>
      </w:r>
      <w:r w:rsidR="00066D0D" w:rsidRPr="009E2D6C">
        <w:rPr>
          <w:rFonts w:asciiTheme="majorHAnsi" w:hAnsiTheme="majorHAnsi"/>
          <w:color w:val="000000" w:themeColor="text1"/>
          <w:sz w:val="24"/>
          <w:szCs w:val="24"/>
        </w:rPr>
        <w:t xml:space="preserve">  </w:t>
      </w:r>
      <w:r w:rsidR="0027041A" w:rsidRPr="009E2D6C">
        <w:rPr>
          <w:rFonts w:asciiTheme="majorHAnsi" w:hAnsiTheme="majorHAnsi"/>
          <w:color w:val="000000" w:themeColor="text1"/>
          <w:sz w:val="24"/>
          <w:szCs w:val="24"/>
        </w:rPr>
        <w:t xml:space="preserve"> </w:t>
      </w:r>
      <w:r w:rsidR="00916E6B" w:rsidRPr="009E2D6C">
        <w:rPr>
          <w:rFonts w:asciiTheme="majorHAnsi" w:hAnsiTheme="majorHAnsi"/>
          <w:color w:val="000000" w:themeColor="text1"/>
          <w:sz w:val="24"/>
          <w:szCs w:val="24"/>
        </w:rPr>
        <w:t xml:space="preserve"> </w:t>
      </w:r>
      <w:r w:rsidR="00F9434D">
        <w:rPr>
          <w:rFonts w:asciiTheme="majorHAnsi" w:hAnsiTheme="majorHAnsi"/>
          <w:color w:val="000000" w:themeColor="text1"/>
          <w:sz w:val="24"/>
          <w:szCs w:val="24"/>
        </w:rPr>
        <w:t xml:space="preserve">   </w:t>
      </w:r>
      <w:r w:rsidR="008E0F68">
        <w:rPr>
          <w:rFonts w:asciiTheme="majorHAnsi" w:hAnsiTheme="majorHAnsi"/>
          <w:color w:val="000000" w:themeColor="text1"/>
          <w:sz w:val="24"/>
          <w:szCs w:val="24"/>
        </w:rPr>
        <w:t xml:space="preserve">   </w:t>
      </w:r>
      <w:r w:rsidR="003D795F">
        <w:rPr>
          <w:rFonts w:asciiTheme="majorHAnsi" w:hAnsiTheme="majorHAnsi"/>
          <w:color w:val="000000" w:themeColor="text1"/>
          <w:sz w:val="24"/>
          <w:szCs w:val="24"/>
        </w:rPr>
        <w:t xml:space="preserve"> </w:t>
      </w:r>
      <w:r w:rsidR="0011049C">
        <w:rPr>
          <w:rFonts w:asciiTheme="majorHAnsi" w:hAnsiTheme="majorHAnsi"/>
          <w:color w:val="000000" w:themeColor="text1"/>
          <w:sz w:val="24"/>
          <w:szCs w:val="24"/>
        </w:rPr>
        <w:tab/>
      </w:r>
      <w:r w:rsidR="0011049C">
        <w:rPr>
          <w:rFonts w:asciiTheme="majorHAnsi" w:hAnsiTheme="majorHAnsi"/>
          <w:color w:val="000000" w:themeColor="text1"/>
          <w:sz w:val="24"/>
          <w:szCs w:val="24"/>
        </w:rPr>
        <w:tab/>
      </w:r>
      <w:r w:rsidR="00D170CA">
        <w:rPr>
          <w:rFonts w:asciiTheme="majorHAnsi" w:hAnsiTheme="majorHAnsi"/>
          <w:color w:val="000000" w:themeColor="text1"/>
          <w:sz w:val="24"/>
          <w:szCs w:val="24"/>
        </w:rPr>
        <w:t>A</w:t>
      </w:r>
      <w:r w:rsidR="00DA12FB" w:rsidRPr="009E2D6C">
        <w:rPr>
          <w:rFonts w:asciiTheme="majorHAnsi" w:hAnsiTheme="majorHAnsi"/>
          <w:color w:val="000000" w:themeColor="text1"/>
          <w:sz w:val="24"/>
          <w:szCs w:val="24"/>
        </w:rPr>
        <w:t>ndrew Orr</w:t>
      </w:r>
      <w:r w:rsidR="00376103" w:rsidRPr="009E2D6C">
        <w:rPr>
          <w:rFonts w:asciiTheme="majorHAnsi" w:hAnsiTheme="majorHAnsi"/>
          <w:color w:val="000000" w:themeColor="text1"/>
          <w:sz w:val="24"/>
          <w:szCs w:val="24"/>
        </w:rPr>
        <w:t>,</w:t>
      </w:r>
      <w:r w:rsidR="00B4724A" w:rsidRPr="009E2D6C">
        <w:rPr>
          <w:rFonts w:asciiTheme="majorHAnsi" w:hAnsiTheme="majorHAnsi"/>
          <w:color w:val="000000" w:themeColor="text1"/>
          <w:sz w:val="24"/>
          <w:szCs w:val="24"/>
        </w:rPr>
        <w:t xml:space="preserve"> </w:t>
      </w:r>
      <w:r w:rsidR="00210AB2" w:rsidRPr="009E2D6C">
        <w:rPr>
          <w:rFonts w:asciiTheme="majorHAnsi" w:hAnsiTheme="majorHAnsi"/>
          <w:color w:val="000000" w:themeColor="text1"/>
          <w:sz w:val="24"/>
          <w:szCs w:val="24"/>
        </w:rPr>
        <w:t>Brenda Woods</w:t>
      </w:r>
      <w:r w:rsidR="00822798" w:rsidRPr="009E2D6C">
        <w:rPr>
          <w:rFonts w:asciiTheme="majorHAnsi" w:hAnsiTheme="majorHAnsi"/>
          <w:color w:val="000000" w:themeColor="text1"/>
          <w:sz w:val="24"/>
          <w:szCs w:val="24"/>
        </w:rPr>
        <w:t xml:space="preserve"> </w:t>
      </w:r>
    </w:p>
    <w:p w:rsidR="002F2D4C" w:rsidRPr="009E2D6C" w:rsidRDefault="002F2D4C" w:rsidP="009D1FB6">
      <w:pPr>
        <w:tabs>
          <w:tab w:val="left" w:pos="0"/>
          <w:tab w:val="left" w:pos="1620"/>
          <w:tab w:val="left" w:pos="1800"/>
        </w:tabs>
        <w:spacing w:after="0" w:line="240" w:lineRule="auto"/>
        <w:jc w:val="both"/>
        <w:rPr>
          <w:rFonts w:asciiTheme="majorHAnsi" w:hAnsiTheme="majorHAnsi"/>
          <w:color w:val="000000" w:themeColor="text1"/>
          <w:sz w:val="24"/>
          <w:szCs w:val="24"/>
        </w:rPr>
      </w:pPr>
    </w:p>
    <w:p w:rsidR="00F52D62" w:rsidRDefault="00F52D62" w:rsidP="009D1FB6">
      <w:pPr>
        <w:spacing w:after="0" w:line="240" w:lineRule="auto"/>
        <w:jc w:val="both"/>
        <w:rPr>
          <w:rFonts w:asciiTheme="majorHAnsi" w:hAnsiTheme="majorHAnsi"/>
          <w:b/>
          <w:color w:val="000000" w:themeColor="text1"/>
          <w:sz w:val="24"/>
          <w:szCs w:val="24"/>
          <w:u w:val="single"/>
        </w:rPr>
      </w:pPr>
      <w:r w:rsidRPr="009E2D6C">
        <w:rPr>
          <w:rFonts w:asciiTheme="majorHAnsi" w:hAnsiTheme="majorHAnsi"/>
          <w:b/>
          <w:color w:val="000000" w:themeColor="text1"/>
          <w:sz w:val="24"/>
          <w:szCs w:val="24"/>
          <w:u w:val="single"/>
        </w:rPr>
        <w:t>Call to Order/Introductions</w:t>
      </w:r>
    </w:p>
    <w:p w:rsidR="00D90194" w:rsidRDefault="00D90194" w:rsidP="009D1FB6">
      <w:pPr>
        <w:spacing w:after="0" w:line="240" w:lineRule="auto"/>
        <w:jc w:val="both"/>
        <w:rPr>
          <w:rFonts w:asciiTheme="majorHAnsi" w:hAnsiTheme="majorHAnsi"/>
          <w:b/>
          <w:color w:val="000000" w:themeColor="text1"/>
          <w:sz w:val="24"/>
          <w:szCs w:val="24"/>
        </w:rPr>
      </w:pPr>
    </w:p>
    <w:p w:rsidR="002D2C6E" w:rsidRDefault="00A46EB6" w:rsidP="009D1FB6">
      <w:pPr>
        <w:spacing w:after="0" w:line="240" w:lineRule="auto"/>
        <w:jc w:val="both"/>
        <w:rPr>
          <w:rFonts w:asciiTheme="majorHAnsi" w:hAnsiTheme="majorHAnsi"/>
          <w:b/>
          <w:color w:val="000000" w:themeColor="text1"/>
          <w:sz w:val="24"/>
          <w:szCs w:val="24"/>
        </w:rPr>
      </w:pPr>
      <w:r>
        <w:rPr>
          <w:rFonts w:asciiTheme="majorHAnsi" w:hAnsiTheme="majorHAnsi"/>
          <w:b/>
          <w:color w:val="000000" w:themeColor="text1"/>
          <w:sz w:val="24"/>
          <w:szCs w:val="24"/>
          <w:u w:val="single"/>
        </w:rPr>
        <w:t>A</w:t>
      </w:r>
      <w:r w:rsidR="00AB3B2E" w:rsidRPr="009E2D6C">
        <w:rPr>
          <w:rFonts w:asciiTheme="majorHAnsi" w:hAnsiTheme="majorHAnsi"/>
          <w:b/>
          <w:color w:val="000000" w:themeColor="text1"/>
          <w:sz w:val="24"/>
          <w:szCs w:val="24"/>
          <w:u w:val="single"/>
        </w:rPr>
        <w:t>pproval of Meeting Minutes</w:t>
      </w:r>
      <w:r w:rsidR="00210AB2" w:rsidRPr="009E2D6C">
        <w:rPr>
          <w:rFonts w:asciiTheme="majorHAnsi" w:hAnsiTheme="majorHAnsi"/>
          <w:b/>
          <w:color w:val="000000" w:themeColor="text1"/>
          <w:sz w:val="24"/>
          <w:szCs w:val="24"/>
        </w:rPr>
        <w:t xml:space="preserve"> </w:t>
      </w:r>
    </w:p>
    <w:p w:rsidR="00210AB2" w:rsidRPr="002D2C6E" w:rsidRDefault="00613D1F" w:rsidP="009D1FB6">
      <w:pPr>
        <w:spacing w:after="0" w:line="240" w:lineRule="auto"/>
        <w:jc w:val="both"/>
        <w:rPr>
          <w:rFonts w:asciiTheme="majorHAnsi" w:hAnsiTheme="majorHAnsi"/>
          <w:b/>
          <w:color w:val="000000" w:themeColor="text1"/>
          <w:sz w:val="24"/>
          <w:szCs w:val="24"/>
        </w:rPr>
      </w:pPr>
      <w:r w:rsidRPr="00896CCF">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w:t>
      </w:r>
      <w:r w:rsidR="002D2C6E">
        <w:rPr>
          <w:rFonts w:asciiTheme="majorHAnsi" w:hAnsiTheme="majorHAnsi"/>
          <w:color w:val="000000" w:themeColor="text1"/>
          <w:sz w:val="24"/>
          <w:szCs w:val="24"/>
        </w:rPr>
        <w:t>presented the March 17</w:t>
      </w:r>
      <w:r w:rsidR="00923769" w:rsidRPr="009E2D6C">
        <w:rPr>
          <w:rFonts w:asciiTheme="majorHAnsi" w:hAnsiTheme="majorHAnsi"/>
          <w:color w:val="000000" w:themeColor="text1"/>
          <w:sz w:val="24"/>
          <w:szCs w:val="24"/>
        </w:rPr>
        <w:t>,</w:t>
      </w:r>
      <w:r w:rsidR="00DF2CCE">
        <w:rPr>
          <w:rFonts w:asciiTheme="majorHAnsi" w:hAnsiTheme="majorHAnsi"/>
          <w:color w:val="000000" w:themeColor="text1"/>
          <w:sz w:val="24"/>
          <w:szCs w:val="24"/>
        </w:rPr>
        <w:t xml:space="preserve"> 2014</w:t>
      </w:r>
      <w:r w:rsidR="00305D66" w:rsidRPr="009E2D6C">
        <w:rPr>
          <w:rFonts w:asciiTheme="majorHAnsi" w:hAnsiTheme="majorHAnsi"/>
          <w:color w:val="000000" w:themeColor="text1"/>
          <w:sz w:val="24"/>
          <w:szCs w:val="24"/>
        </w:rPr>
        <w:t xml:space="preserve"> minutes for consideration.</w:t>
      </w:r>
    </w:p>
    <w:p w:rsidR="00683DF5" w:rsidRDefault="00683DF5" w:rsidP="009E2D6C">
      <w:pPr>
        <w:spacing w:after="0" w:line="240" w:lineRule="auto"/>
        <w:jc w:val="both"/>
        <w:rPr>
          <w:rFonts w:asciiTheme="majorHAnsi" w:hAnsiTheme="majorHAnsi"/>
          <w:color w:val="000000" w:themeColor="text1"/>
          <w:sz w:val="24"/>
          <w:szCs w:val="24"/>
        </w:rPr>
      </w:pPr>
    </w:p>
    <w:p w:rsidR="00D90194" w:rsidRDefault="00613D1F" w:rsidP="009E2D6C">
      <w:pPr>
        <w:spacing w:after="0" w:line="240" w:lineRule="auto"/>
        <w:jc w:val="both"/>
        <w:rPr>
          <w:rFonts w:asciiTheme="majorHAnsi" w:hAnsiTheme="majorHAnsi"/>
          <w:color w:val="000000" w:themeColor="text1"/>
          <w:sz w:val="24"/>
          <w:szCs w:val="24"/>
        </w:rPr>
      </w:pPr>
      <w:r w:rsidRPr="00896CCF">
        <w:rPr>
          <w:rFonts w:asciiTheme="majorHAnsi" w:hAnsiTheme="majorHAnsi"/>
          <w:b/>
          <w:color w:val="000000" w:themeColor="text1"/>
          <w:sz w:val="24"/>
          <w:szCs w:val="24"/>
        </w:rPr>
        <w:t>Ms. Young</w:t>
      </w:r>
      <w:r>
        <w:rPr>
          <w:rFonts w:asciiTheme="majorHAnsi" w:hAnsiTheme="majorHAnsi"/>
          <w:color w:val="000000" w:themeColor="text1"/>
          <w:sz w:val="24"/>
          <w:szCs w:val="24"/>
        </w:rPr>
        <w:t xml:space="preserve"> </w:t>
      </w:r>
      <w:r w:rsidR="002D2C6E">
        <w:rPr>
          <w:rFonts w:asciiTheme="majorHAnsi" w:hAnsiTheme="majorHAnsi"/>
          <w:color w:val="000000" w:themeColor="text1"/>
          <w:sz w:val="24"/>
          <w:szCs w:val="24"/>
        </w:rPr>
        <w:t>moved to approve the March 17</w:t>
      </w:r>
      <w:r w:rsidR="008F5685" w:rsidRPr="009E2D6C">
        <w:rPr>
          <w:rFonts w:asciiTheme="majorHAnsi" w:hAnsiTheme="majorHAnsi"/>
          <w:color w:val="000000" w:themeColor="text1"/>
          <w:sz w:val="24"/>
          <w:szCs w:val="24"/>
        </w:rPr>
        <w:t>, 2014, minutes</w:t>
      </w:r>
      <w:r w:rsidR="002E7D39">
        <w:rPr>
          <w:rFonts w:asciiTheme="majorHAnsi" w:hAnsiTheme="majorHAnsi"/>
          <w:color w:val="000000" w:themeColor="text1"/>
          <w:sz w:val="24"/>
          <w:szCs w:val="24"/>
        </w:rPr>
        <w:t>,</w:t>
      </w:r>
      <w:r w:rsidR="00B348C1">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Mr. Bean </w:t>
      </w:r>
      <w:r w:rsidR="00210AB2" w:rsidRPr="009E2D6C">
        <w:rPr>
          <w:rFonts w:asciiTheme="majorHAnsi" w:hAnsiTheme="majorHAnsi"/>
          <w:color w:val="000000" w:themeColor="text1"/>
          <w:sz w:val="24"/>
          <w:szCs w:val="24"/>
        </w:rPr>
        <w:t xml:space="preserve">seconded the motion, and the minutes were </w:t>
      </w:r>
      <w:r>
        <w:rPr>
          <w:rFonts w:asciiTheme="majorHAnsi" w:hAnsiTheme="majorHAnsi"/>
          <w:color w:val="000000" w:themeColor="text1"/>
          <w:sz w:val="24"/>
          <w:szCs w:val="24"/>
        </w:rPr>
        <w:t>approved</w:t>
      </w:r>
      <w:r w:rsidRPr="009E2D6C">
        <w:rPr>
          <w:rFonts w:asciiTheme="majorHAnsi" w:hAnsiTheme="majorHAnsi"/>
          <w:color w:val="000000" w:themeColor="text1"/>
          <w:sz w:val="24"/>
          <w:szCs w:val="24"/>
        </w:rPr>
        <w:t xml:space="preserve"> </w:t>
      </w:r>
      <w:r w:rsidR="00210AB2" w:rsidRPr="009E2D6C">
        <w:rPr>
          <w:rFonts w:asciiTheme="majorHAnsi" w:hAnsiTheme="majorHAnsi"/>
          <w:color w:val="000000" w:themeColor="text1"/>
          <w:sz w:val="24"/>
          <w:szCs w:val="24"/>
        </w:rPr>
        <w:t>unanimously</w:t>
      </w:r>
      <w:r w:rsidR="00832C19">
        <w:rPr>
          <w:rFonts w:asciiTheme="majorHAnsi" w:hAnsiTheme="majorHAnsi"/>
          <w:color w:val="000000" w:themeColor="text1"/>
          <w:sz w:val="24"/>
          <w:szCs w:val="24"/>
        </w:rPr>
        <w:t xml:space="preserve"> </w:t>
      </w:r>
      <w:r w:rsidR="00D90194">
        <w:rPr>
          <w:rFonts w:asciiTheme="majorHAnsi" w:hAnsiTheme="majorHAnsi"/>
          <w:color w:val="000000" w:themeColor="text1"/>
          <w:sz w:val="24"/>
          <w:szCs w:val="24"/>
        </w:rPr>
        <w:t>(</w:t>
      </w:r>
      <w:r>
        <w:rPr>
          <w:rFonts w:asciiTheme="majorHAnsi" w:hAnsiTheme="majorHAnsi"/>
          <w:color w:val="000000" w:themeColor="text1"/>
          <w:sz w:val="24"/>
          <w:szCs w:val="24"/>
        </w:rPr>
        <w:t>5</w:t>
      </w:r>
      <w:r w:rsidR="00E46AB8">
        <w:rPr>
          <w:rFonts w:asciiTheme="majorHAnsi" w:hAnsiTheme="majorHAnsi"/>
          <w:color w:val="000000" w:themeColor="text1"/>
          <w:sz w:val="24"/>
          <w:szCs w:val="24"/>
        </w:rPr>
        <w:t>-0)</w:t>
      </w:r>
      <w:r w:rsidR="00210AB2" w:rsidRPr="009E2D6C">
        <w:rPr>
          <w:rFonts w:asciiTheme="majorHAnsi" w:hAnsiTheme="majorHAnsi"/>
          <w:color w:val="000000" w:themeColor="text1"/>
          <w:sz w:val="24"/>
          <w:szCs w:val="24"/>
        </w:rPr>
        <w:t>.</w:t>
      </w:r>
      <w:r w:rsidR="0078769F">
        <w:rPr>
          <w:rFonts w:asciiTheme="majorHAnsi" w:hAnsiTheme="majorHAnsi"/>
          <w:color w:val="000000" w:themeColor="text1"/>
          <w:sz w:val="24"/>
          <w:szCs w:val="24"/>
        </w:rPr>
        <w:t xml:space="preserve">  </w:t>
      </w:r>
    </w:p>
    <w:p w:rsidR="00613D1F" w:rsidRDefault="00613D1F" w:rsidP="009E2D6C">
      <w:pPr>
        <w:spacing w:after="0" w:line="240" w:lineRule="auto"/>
        <w:jc w:val="both"/>
        <w:rPr>
          <w:rFonts w:asciiTheme="majorHAnsi" w:hAnsiTheme="majorHAnsi"/>
          <w:b/>
          <w:color w:val="000000" w:themeColor="text1"/>
          <w:sz w:val="24"/>
          <w:szCs w:val="24"/>
          <w:u w:val="single"/>
        </w:rPr>
      </w:pPr>
    </w:p>
    <w:p w:rsidR="00D90194" w:rsidRPr="00683DF5" w:rsidRDefault="002D2C6E" w:rsidP="00F83F88">
      <w:pPr>
        <w:pStyle w:val="ListParagraph"/>
        <w:spacing w:after="0" w:line="240" w:lineRule="auto"/>
        <w:ind w:hanging="720"/>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u w:val="single"/>
        </w:rPr>
        <w:t>Keep Williamson Beautiful Update</w:t>
      </w:r>
    </w:p>
    <w:p w:rsidR="002D118F" w:rsidRDefault="0048291C" w:rsidP="002D118F">
      <w:pPr>
        <w:tabs>
          <w:tab w:val="left" w:pos="1620"/>
          <w:tab w:val="left" w:pos="1800"/>
          <w:tab w:val="left" w:pos="2160"/>
        </w:tabs>
        <w:spacing w:after="0" w:line="240" w:lineRule="auto"/>
        <w:jc w:val="both"/>
        <w:rPr>
          <w:rFonts w:asciiTheme="majorHAnsi" w:hAnsiTheme="majorHAnsi"/>
          <w:color w:val="000000" w:themeColor="text1"/>
          <w:sz w:val="24"/>
          <w:szCs w:val="24"/>
        </w:rPr>
      </w:pPr>
      <w:r w:rsidRPr="00B2495D">
        <w:rPr>
          <w:rFonts w:asciiTheme="majorHAnsi" w:hAnsiTheme="majorHAnsi"/>
          <w:b/>
          <w:color w:val="000000" w:themeColor="text1"/>
          <w:sz w:val="24"/>
          <w:szCs w:val="24"/>
        </w:rPr>
        <w:t>Mr. Orr</w:t>
      </w:r>
      <w:r w:rsidR="00E603F2">
        <w:rPr>
          <w:rFonts w:asciiTheme="majorHAnsi" w:hAnsiTheme="majorHAnsi"/>
          <w:color w:val="000000" w:themeColor="text1"/>
          <w:sz w:val="24"/>
          <w:szCs w:val="24"/>
        </w:rPr>
        <w:t xml:space="preserve"> </w:t>
      </w:r>
      <w:r w:rsidR="00613D1F">
        <w:rPr>
          <w:rFonts w:asciiTheme="majorHAnsi" w:hAnsiTheme="majorHAnsi"/>
          <w:color w:val="000000" w:themeColor="text1"/>
          <w:sz w:val="24"/>
          <w:szCs w:val="24"/>
        </w:rPr>
        <w:t>introduced Ms. Jennifer Gosciniak, of Keep Williamson Beautiful</w:t>
      </w:r>
      <w:r w:rsidR="002D118F">
        <w:rPr>
          <w:rFonts w:asciiTheme="majorHAnsi" w:hAnsiTheme="majorHAnsi"/>
          <w:color w:val="000000" w:themeColor="text1"/>
          <w:sz w:val="24"/>
          <w:szCs w:val="24"/>
        </w:rPr>
        <w:t xml:space="preserve"> </w:t>
      </w:r>
      <w:r w:rsidR="00896CCF">
        <w:rPr>
          <w:rFonts w:asciiTheme="majorHAnsi" w:hAnsiTheme="majorHAnsi"/>
          <w:color w:val="000000" w:themeColor="text1"/>
          <w:sz w:val="24"/>
          <w:szCs w:val="24"/>
        </w:rPr>
        <w:t>(KWB)</w:t>
      </w:r>
      <w:r w:rsidR="002D118F">
        <w:rPr>
          <w:rFonts w:asciiTheme="majorHAnsi" w:hAnsiTheme="majorHAnsi"/>
          <w:color w:val="000000" w:themeColor="text1"/>
          <w:sz w:val="24"/>
          <w:szCs w:val="24"/>
        </w:rPr>
        <w:t>, the volunteer division of the Williamson County Solid Waste Department.</w:t>
      </w:r>
    </w:p>
    <w:p w:rsidR="00E603F2" w:rsidRDefault="002A2B56" w:rsidP="00F83F88">
      <w:pPr>
        <w:spacing w:after="0" w:line="240" w:lineRule="auto"/>
        <w:ind w:left="720" w:hanging="72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p>
    <w:p w:rsidR="002A2B56" w:rsidRDefault="002A2B56" w:rsidP="00F83F88">
      <w:pPr>
        <w:spacing w:after="0" w:line="240" w:lineRule="auto"/>
        <w:ind w:left="720" w:hanging="720"/>
        <w:jc w:val="both"/>
        <w:rPr>
          <w:rFonts w:asciiTheme="majorHAnsi" w:hAnsiTheme="majorHAnsi"/>
          <w:color w:val="000000" w:themeColor="text1"/>
          <w:sz w:val="24"/>
          <w:szCs w:val="24"/>
        </w:rPr>
      </w:pPr>
      <w:r>
        <w:rPr>
          <w:rFonts w:asciiTheme="majorHAnsi" w:hAnsiTheme="majorHAnsi"/>
          <w:color w:val="000000" w:themeColor="text1"/>
          <w:sz w:val="24"/>
          <w:szCs w:val="24"/>
        </w:rPr>
        <w:t>The Sustainability Commission introduced themselves to Ms. Gosciniak.</w:t>
      </w:r>
    </w:p>
    <w:p w:rsidR="00896CCF" w:rsidRDefault="00896CCF" w:rsidP="00F83F88">
      <w:pPr>
        <w:spacing w:after="0" w:line="240" w:lineRule="auto"/>
        <w:ind w:left="720" w:hanging="720"/>
        <w:jc w:val="both"/>
        <w:rPr>
          <w:rFonts w:asciiTheme="majorHAnsi" w:hAnsiTheme="majorHAnsi"/>
          <w:color w:val="000000" w:themeColor="text1"/>
          <w:sz w:val="24"/>
          <w:szCs w:val="24"/>
        </w:rPr>
      </w:pPr>
    </w:p>
    <w:p w:rsidR="00896CCF" w:rsidRDefault="00263DF3" w:rsidP="00F83F88">
      <w:pPr>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rPr>
        <w:t>Ms</w:t>
      </w:r>
      <w:r w:rsidR="00896CCF" w:rsidRPr="00437AAB">
        <w:rPr>
          <w:rFonts w:asciiTheme="majorHAnsi" w:hAnsiTheme="majorHAnsi"/>
          <w:b/>
          <w:color w:val="000000" w:themeColor="text1"/>
          <w:sz w:val="24"/>
          <w:szCs w:val="24"/>
        </w:rPr>
        <w:t>. Gosciniak</w:t>
      </w:r>
      <w:r w:rsidR="00896CCF">
        <w:rPr>
          <w:rFonts w:asciiTheme="majorHAnsi" w:hAnsiTheme="majorHAnsi"/>
          <w:color w:val="000000" w:themeColor="text1"/>
          <w:sz w:val="24"/>
          <w:szCs w:val="24"/>
        </w:rPr>
        <w:t xml:space="preserve"> stated that KWB is the volunteer division of the Williamson County Solid Waste Department and an affiliate of Keep America Beautiful since 2001, the nation’s leading nonprofit in sustainability.  She showed and discussed a </w:t>
      </w:r>
      <w:r w:rsidR="00437AAB">
        <w:rPr>
          <w:rFonts w:asciiTheme="majorHAnsi" w:hAnsiTheme="majorHAnsi"/>
          <w:color w:val="000000" w:themeColor="text1"/>
          <w:sz w:val="24"/>
          <w:szCs w:val="24"/>
        </w:rPr>
        <w:t>PowerPoint</w:t>
      </w:r>
      <w:r w:rsidR="00896CCF">
        <w:rPr>
          <w:rFonts w:asciiTheme="majorHAnsi" w:hAnsiTheme="majorHAnsi"/>
          <w:color w:val="000000" w:themeColor="text1"/>
          <w:sz w:val="24"/>
          <w:szCs w:val="24"/>
        </w:rPr>
        <w:t xml:space="preserve"> presentation regarding how KWB ties in with Williamson Recycles and </w:t>
      </w:r>
      <w:r w:rsidR="00437AAB">
        <w:rPr>
          <w:rFonts w:asciiTheme="majorHAnsi" w:hAnsiTheme="majorHAnsi"/>
          <w:color w:val="000000" w:themeColor="text1"/>
          <w:sz w:val="24"/>
          <w:szCs w:val="24"/>
        </w:rPr>
        <w:t xml:space="preserve">how they offer many opportunities to promote beautification, litter-prevention, recycling and community greening.  The four focus areas of KWB are: litter prevention, beautification and community greening, waste reduction and recycling, and education.  She also discussed community events, the merit program, </w:t>
      </w:r>
      <w:r w:rsidR="00DD2116">
        <w:rPr>
          <w:rFonts w:asciiTheme="majorHAnsi" w:hAnsiTheme="majorHAnsi"/>
          <w:color w:val="000000" w:themeColor="text1"/>
          <w:sz w:val="24"/>
          <w:szCs w:val="24"/>
        </w:rPr>
        <w:t xml:space="preserve">and </w:t>
      </w:r>
      <w:r w:rsidR="00437AAB">
        <w:rPr>
          <w:rFonts w:asciiTheme="majorHAnsi" w:hAnsiTheme="majorHAnsi"/>
          <w:color w:val="000000" w:themeColor="text1"/>
          <w:sz w:val="24"/>
          <w:szCs w:val="24"/>
        </w:rPr>
        <w:t>seasonal education programs.</w:t>
      </w:r>
      <w:r w:rsidR="00DD2116">
        <w:rPr>
          <w:rFonts w:asciiTheme="majorHAnsi" w:hAnsiTheme="majorHAnsi"/>
          <w:color w:val="000000" w:themeColor="text1"/>
          <w:sz w:val="24"/>
          <w:szCs w:val="24"/>
        </w:rPr>
        <w:t xml:space="preserve">  The KWB website is </w:t>
      </w:r>
      <w:hyperlink r:id="rId8" w:history="1">
        <w:r w:rsidR="0082550D" w:rsidRPr="00B23D80">
          <w:rPr>
            <w:rStyle w:val="Hyperlink"/>
            <w:rFonts w:asciiTheme="majorHAnsi" w:hAnsiTheme="majorHAnsi"/>
            <w:sz w:val="24"/>
            <w:szCs w:val="24"/>
          </w:rPr>
          <w:t>www.keepwilliamsonbeautiful.org</w:t>
        </w:r>
      </w:hyperlink>
    </w:p>
    <w:p w:rsidR="0082550D" w:rsidRDefault="0082550D" w:rsidP="00F83F88">
      <w:pPr>
        <w:spacing w:after="0" w:line="240" w:lineRule="auto"/>
        <w:ind w:left="720" w:hanging="720"/>
        <w:jc w:val="both"/>
        <w:rPr>
          <w:rFonts w:asciiTheme="majorHAnsi" w:hAnsiTheme="majorHAnsi"/>
          <w:color w:val="000000" w:themeColor="text1"/>
          <w:sz w:val="24"/>
          <w:szCs w:val="24"/>
        </w:rPr>
      </w:pPr>
    </w:p>
    <w:p w:rsidR="0082550D" w:rsidRDefault="0082550D" w:rsidP="00F83F88">
      <w:pPr>
        <w:spacing w:after="0" w:line="240" w:lineRule="auto"/>
        <w:jc w:val="both"/>
        <w:rPr>
          <w:rFonts w:asciiTheme="majorHAnsi" w:hAnsiTheme="majorHAnsi"/>
          <w:color w:val="000000" w:themeColor="text1"/>
          <w:sz w:val="24"/>
          <w:szCs w:val="24"/>
        </w:rPr>
      </w:pPr>
      <w:r w:rsidRPr="00263DF3">
        <w:rPr>
          <w:rFonts w:asciiTheme="majorHAnsi" w:hAnsiTheme="majorHAnsi"/>
          <w:b/>
          <w:color w:val="000000" w:themeColor="text1"/>
          <w:sz w:val="24"/>
          <w:szCs w:val="24"/>
        </w:rPr>
        <w:lastRenderedPageBreak/>
        <w:t>Mayor Moore</w:t>
      </w:r>
      <w:r>
        <w:rPr>
          <w:rFonts w:asciiTheme="majorHAnsi" w:hAnsiTheme="majorHAnsi"/>
          <w:color w:val="000000" w:themeColor="text1"/>
          <w:sz w:val="24"/>
          <w:szCs w:val="24"/>
        </w:rPr>
        <w:t xml:space="preserve"> stated that he had received a call from a l</w:t>
      </w:r>
      <w:r w:rsidR="00F83F88">
        <w:rPr>
          <w:rFonts w:asciiTheme="majorHAnsi" w:hAnsiTheme="majorHAnsi"/>
          <w:color w:val="000000" w:themeColor="text1"/>
          <w:sz w:val="24"/>
          <w:szCs w:val="24"/>
        </w:rPr>
        <w:t xml:space="preserve">ady yesterday who was concerned </w:t>
      </w:r>
      <w:r>
        <w:rPr>
          <w:rFonts w:asciiTheme="majorHAnsi" w:hAnsiTheme="majorHAnsi"/>
          <w:color w:val="000000" w:themeColor="text1"/>
          <w:sz w:val="24"/>
          <w:szCs w:val="24"/>
        </w:rPr>
        <w:t>with litter, and this discussion helped him get a lot of answers.</w:t>
      </w:r>
    </w:p>
    <w:p w:rsidR="00263DF3" w:rsidRDefault="00263DF3" w:rsidP="00F83F88">
      <w:pPr>
        <w:spacing w:after="0" w:line="240" w:lineRule="auto"/>
        <w:ind w:left="720" w:hanging="720"/>
        <w:jc w:val="both"/>
        <w:rPr>
          <w:rFonts w:asciiTheme="majorHAnsi" w:hAnsiTheme="majorHAnsi"/>
          <w:color w:val="000000" w:themeColor="text1"/>
          <w:sz w:val="24"/>
          <w:szCs w:val="24"/>
        </w:rPr>
      </w:pPr>
    </w:p>
    <w:p w:rsidR="00263DF3" w:rsidRDefault="00263DF3" w:rsidP="00F83F88">
      <w:pPr>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rPr>
        <w:t>Ms</w:t>
      </w:r>
      <w:r w:rsidRPr="00437AAB">
        <w:rPr>
          <w:rFonts w:asciiTheme="majorHAnsi" w:hAnsiTheme="majorHAnsi"/>
          <w:b/>
          <w:color w:val="000000" w:themeColor="text1"/>
          <w:sz w:val="24"/>
          <w:szCs w:val="24"/>
        </w:rPr>
        <w:t>. Gosciniak</w:t>
      </w:r>
      <w:r>
        <w:rPr>
          <w:rFonts w:asciiTheme="majorHAnsi" w:hAnsiTheme="majorHAnsi"/>
          <w:color w:val="000000" w:themeColor="text1"/>
          <w:sz w:val="24"/>
          <w:szCs w:val="24"/>
        </w:rPr>
        <w:t xml:space="preserve"> stated that Mayor Moore could turn this lady over to her, and she would be happy to help.</w:t>
      </w:r>
    </w:p>
    <w:p w:rsidR="00263DF3" w:rsidRDefault="00263DF3" w:rsidP="00F83F88">
      <w:pPr>
        <w:spacing w:after="0" w:line="240" w:lineRule="auto"/>
        <w:ind w:left="720" w:hanging="720"/>
        <w:jc w:val="both"/>
        <w:rPr>
          <w:rFonts w:asciiTheme="majorHAnsi" w:hAnsiTheme="majorHAnsi"/>
          <w:color w:val="000000" w:themeColor="text1"/>
          <w:sz w:val="24"/>
          <w:szCs w:val="24"/>
        </w:rPr>
      </w:pPr>
    </w:p>
    <w:p w:rsidR="00263DF3" w:rsidRDefault="00263DF3" w:rsidP="00F83F88">
      <w:pPr>
        <w:spacing w:after="0" w:line="240" w:lineRule="auto"/>
        <w:ind w:left="720" w:hanging="720"/>
        <w:jc w:val="both"/>
        <w:rPr>
          <w:rFonts w:asciiTheme="majorHAnsi" w:hAnsiTheme="majorHAnsi"/>
          <w:color w:val="000000" w:themeColor="text1"/>
          <w:sz w:val="24"/>
          <w:szCs w:val="24"/>
        </w:rPr>
      </w:pPr>
      <w:r w:rsidRPr="00263DF3">
        <w:rPr>
          <w:rFonts w:asciiTheme="majorHAnsi" w:hAnsiTheme="majorHAnsi"/>
          <w:b/>
          <w:color w:val="000000" w:themeColor="text1"/>
          <w:sz w:val="24"/>
          <w:szCs w:val="24"/>
        </w:rPr>
        <w:t>Mayor Moore</w:t>
      </w:r>
      <w:r>
        <w:rPr>
          <w:rFonts w:asciiTheme="majorHAnsi" w:hAnsiTheme="majorHAnsi"/>
          <w:color w:val="000000" w:themeColor="text1"/>
          <w:sz w:val="24"/>
          <w:szCs w:val="24"/>
        </w:rPr>
        <w:t xml:space="preserve"> stated that he would copy </w:t>
      </w:r>
      <w:r w:rsidRPr="00263DF3">
        <w:rPr>
          <w:rFonts w:asciiTheme="majorHAnsi" w:hAnsiTheme="majorHAnsi"/>
          <w:color w:val="000000" w:themeColor="text1"/>
          <w:sz w:val="24"/>
          <w:szCs w:val="24"/>
        </w:rPr>
        <w:t>Ms. Gosciniak</w:t>
      </w:r>
      <w:r>
        <w:rPr>
          <w:rFonts w:asciiTheme="majorHAnsi" w:hAnsiTheme="majorHAnsi"/>
          <w:color w:val="000000" w:themeColor="text1"/>
          <w:sz w:val="24"/>
          <w:szCs w:val="24"/>
        </w:rPr>
        <w:t xml:space="preserve"> on his email to the lady.</w:t>
      </w:r>
    </w:p>
    <w:p w:rsidR="00263DF3" w:rsidRDefault="00263DF3" w:rsidP="00F83F88">
      <w:pPr>
        <w:spacing w:after="0" w:line="240" w:lineRule="auto"/>
        <w:ind w:left="720" w:hanging="720"/>
        <w:jc w:val="both"/>
        <w:rPr>
          <w:rFonts w:asciiTheme="majorHAnsi" w:hAnsiTheme="majorHAnsi"/>
          <w:color w:val="000000" w:themeColor="text1"/>
          <w:sz w:val="24"/>
          <w:szCs w:val="24"/>
        </w:rPr>
      </w:pPr>
    </w:p>
    <w:p w:rsidR="00263DF3" w:rsidRDefault="00263DF3" w:rsidP="00F83F88">
      <w:pPr>
        <w:spacing w:after="0" w:line="240" w:lineRule="auto"/>
        <w:ind w:left="720" w:hanging="720"/>
        <w:jc w:val="both"/>
        <w:rPr>
          <w:rFonts w:asciiTheme="majorHAnsi" w:hAnsiTheme="majorHAnsi"/>
          <w:color w:val="000000" w:themeColor="text1"/>
          <w:sz w:val="24"/>
          <w:szCs w:val="24"/>
        </w:rPr>
      </w:pPr>
      <w:r w:rsidRPr="00263DF3">
        <w:rPr>
          <w:rFonts w:asciiTheme="majorHAnsi" w:hAnsiTheme="majorHAnsi"/>
          <w:b/>
          <w:color w:val="000000" w:themeColor="text1"/>
          <w:sz w:val="24"/>
          <w:szCs w:val="24"/>
        </w:rPr>
        <w:t>Mr. Orr</w:t>
      </w:r>
      <w:r>
        <w:rPr>
          <w:rFonts w:asciiTheme="majorHAnsi" w:hAnsiTheme="majorHAnsi"/>
          <w:color w:val="000000" w:themeColor="text1"/>
          <w:sz w:val="24"/>
          <w:szCs w:val="24"/>
        </w:rPr>
        <w:t xml:space="preserve"> asked about roadside cleanup and adopting a </w:t>
      </w:r>
      <w:r w:rsidR="006B141B">
        <w:rPr>
          <w:rFonts w:asciiTheme="majorHAnsi" w:hAnsiTheme="majorHAnsi"/>
          <w:color w:val="000000" w:themeColor="text1"/>
          <w:sz w:val="24"/>
          <w:szCs w:val="24"/>
        </w:rPr>
        <w:t>road</w:t>
      </w:r>
      <w:r>
        <w:rPr>
          <w:rFonts w:asciiTheme="majorHAnsi" w:hAnsiTheme="majorHAnsi"/>
          <w:color w:val="000000" w:themeColor="text1"/>
          <w:sz w:val="24"/>
          <w:szCs w:val="24"/>
        </w:rPr>
        <w:t>.</w:t>
      </w:r>
    </w:p>
    <w:p w:rsidR="00263DF3" w:rsidRDefault="00263DF3" w:rsidP="00F83F88">
      <w:pPr>
        <w:spacing w:after="0" w:line="240" w:lineRule="auto"/>
        <w:ind w:left="720" w:hanging="720"/>
        <w:jc w:val="both"/>
        <w:rPr>
          <w:rFonts w:asciiTheme="majorHAnsi" w:hAnsiTheme="majorHAnsi"/>
          <w:color w:val="000000" w:themeColor="text1"/>
          <w:sz w:val="24"/>
          <w:szCs w:val="24"/>
        </w:rPr>
      </w:pPr>
    </w:p>
    <w:p w:rsidR="00263DF3" w:rsidRDefault="00263DF3" w:rsidP="00F83F88">
      <w:pPr>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rPr>
        <w:t>Ms</w:t>
      </w:r>
      <w:r w:rsidRPr="00437AAB">
        <w:rPr>
          <w:rFonts w:asciiTheme="majorHAnsi" w:hAnsiTheme="majorHAnsi"/>
          <w:b/>
          <w:color w:val="000000" w:themeColor="text1"/>
          <w:sz w:val="24"/>
          <w:szCs w:val="24"/>
        </w:rPr>
        <w:t>. Gosciniak</w:t>
      </w:r>
      <w:r>
        <w:rPr>
          <w:rFonts w:asciiTheme="majorHAnsi" w:hAnsiTheme="majorHAnsi"/>
          <w:b/>
          <w:color w:val="000000" w:themeColor="text1"/>
          <w:sz w:val="24"/>
          <w:szCs w:val="24"/>
        </w:rPr>
        <w:t xml:space="preserve"> </w:t>
      </w:r>
      <w:r>
        <w:rPr>
          <w:rFonts w:asciiTheme="majorHAnsi" w:hAnsiTheme="majorHAnsi"/>
          <w:color w:val="000000" w:themeColor="text1"/>
          <w:sz w:val="24"/>
          <w:szCs w:val="24"/>
        </w:rPr>
        <w:t>stated KWB works with the Adopt a Road program.  An email would need to be emailed to her telling her how many volunteers</w:t>
      </w:r>
      <w:r w:rsidR="006B141B">
        <w:rPr>
          <w:rFonts w:asciiTheme="majorHAnsi" w:hAnsiTheme="majorHAnsi"/>
          <w:color w:val="000000" w:themeColor="text1"/>
          <w:sz w:val="24"/>
          <w:szCs w:val="24"/>
        </w:rPr>
        <w:t xml:space="preserve"> there would be for a given Saturday.  She will bring the safety vest, etc., used by the volunteers.  On very large jobs, the sheriff’s department will be called to help pick up the bags afterwards.</w:t>
      </w:r>
    </w:p>
    <w:p w:rsidR="006B141B" w:rsidRDefault="006B141B" w:rsidP="00F83F88">
      <w:pPr>
        <w:spacing w:after="0" w:line="240" w:lineRule="auto"/>
        <w:jc w:val="both"/>
        <w:rPr>
          <w:rFonts w:asciiTheme="majorHAnsi" w:hAnsiTheme="majorHAnsi"/>
          <w:color w:val="000000" w:themeColor="text1"/>
          <w:sz w:val="24"/>
          <w:szCs w:val="24"/>
        </w:rPr>
      </w:pPr>
    </w:p>
    <w:p w:rsidR="006B141B" w:rsidRDefault="006B141B" w:rsidP="00F83F88">
      <w:pPr>
        <w:spacing w:after="0" w:line="240" w:lineRule="auto"/>
        <w:ind w:left="720" w:hanging="720"/>
        <w:jc w:val="both"/>
        <w:rPr>
          <w:rFonts w:asciiTheme="majorHAnsi" w:hAnsiTheme="majorHAnsi"/>
          <w:color w:val="000000" w:themeColor="text1"/>
          <w:sz w:val="24"/>
          <w:szCs w:val="24"/>
        </w:rPr>
      </w:pPr>
      <w:r w:rsidRPr="006B141B">
        <w:rPr>
          <w:rFonts w:asciiTheme="majorHAnsi" w:hAnsiTheme="majorHAnsi"/>
          <w:b/>
          <w:color w:val="000000" w:themeColor="text1"/>
          <w:sz w:val="24"/>
          <w:szCs w:val="24"/>
        </w:rPr>
        <w:t>Mr. Orr</w:t>
      </w:r>
      <w:r>
        <w:rPr>
          <w:rFonts w:asciiTheme="majorHAnsi" w:hAnsiTheme="majorHAnsi"/>
          <w:color w:val="000000" w:themeColor="text1"/>
          <w:sz w:val="24"/>
          <w:szCs w:val="24"/>
        </w:rPr>
        <w:t xml:space="preserve"> asked about actually adopting a road.</w:t>
      </w:r>
    </w:p>
    <w:p w:rsidR="006B141B" w:rsidRDefault="006B141B" w:rsidP="00F83F88">
      <w:pPr>
        <w:spacing w:after="0" w:line="240" w:lineRule="auto"/>
        <w:ind w:left="720" w:hanging="720"/>
        <w:jc w:val="both"/>
        <w:rPr>
          <w:rFonts w:asciiTheme="majorHAnsi" w:hAnsiTheme="majorHAnsi"/>
          <w:color w:val="000000" w:themeColor="text1"/>
          <w:sz w:val="24"/>
          <w:szCs w:val="24"/>
        </w:rPr>
      </w:pPr>
    </w:p>
    <w:p w:rsidR="006B141B" w:rsidRDefault="006B141B" w:rsidP="00F83F88">
      <w:pPr>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rPr>
        <w:t>Ms</w:t>
      </w:r>
      <w:r w:rsidRPr="00437AAB">
        <w:rPr>
          <w:rFonts w:asciiTheme="majorHAnsi" w:hAnsiTheme="majorHAnsi"/>
          <w:b/>
          <w:color w:val="000000" w:themeColor="text1"/>
          <w:sz w:val="24"/>
          <w:szCs w:val="24"/>
        </w:rPr>
        <w:t>. Gosciniak</w:t>
      </w:r>
      <w:r>
        <w:rPr>
          <w:rFonts w:asciiTheme="majorHAnsi" w:hAnsiTheme="majorHAnsi"/>
          <w:color w:val="000000" w:themeColor="text1"/>
          <w:sz w:val="24"/>
          <w:szCs w:val="24"/>
        </w:rPr>
        <w:t xml:space="preserve"> stated that </w:t>
      </w:r>
      <w:r w:rsidR="00946C59">
        <w:rPr>
          <w:rFonts w:asciiTheme="majorHAnsi" w:hAnsiTheme="majorHAnsi"/>
          <w:color w:val="000000" w:themeColor="text1"/>
          <w:sz w:val="24"/>
          <w:szCs w:val="24"/>
        </w:rPr>
        <w:t>this</w:t>
      </w:r>
      <w:r>
        <w:rPr>
          <w:rFonts w:asciiTheme="majorHAnsi" w:hAnsiTheme="majorHAnsi"/>
          <w:color w:val="000000" w:themeColor="text1"/>
          <w:sz w:val="24"/>
          <w:szCs w:val="24"/>
        </w:rPr>
        <w:t xml:space="preserve"> was not her department, and she had not had anyone </w:t>
      </w:r>
      <w:r w:rsidR="00946C59">
        <w:rPr>
          <w:rFonts w:asciiTheme="majorHAnsi" w:hAnsiTheme="majorHAnsi"/>
          <w:color w:val="000000" w:themeColor="text1"/>
          <w:sz w:val="24"/>
          <w:szCs w:val="24"/>
        </w:rPr>
        <w:t xml:space="preserve">previously </w:t>
      </w:r>
      <w:r>
        <w:rPr>
          <w:rFonts w:asciiTheme="majorHAnsi" w:hAnsiTheme="majorHAnsi"/>
          <w:color w:val="000000" w:themeColor="text1"/>
          <w:sz w:val="24"/>
          <w:szCs w:val="24"/>
        </w:rPr>
        <w:t>ask her that question.</w:t>
      </w:r>
      <w:r w:rsidR="00946C59">
        <w:rPr>
          <w:rFonts w:asciiTheme="majorHAnsi" w:hAnsiTheme="majorHAnsi"/>
          <w:color w:val="000000" w:themeColor="text1"/>
          <w:sz w:val="24"/>
          <w:szCs w:val="24"/>
        </w:rPr>
        <w:t xml:space="preserve">  Discussion ensued regarding this.</w:t>
      </w:r>
    </w:p>
    <w:p w:rsidR="00F83F88" w:rsidRDefault="00F83F88" w:rsidP="00F83F88">
      <w:pPr>
        <w:spacing w:after="0" w:line="240" w:lineRule="auto"/>
        <w:jc w:val="both"/>
        <w:rPr>
          <w:rFonts w:asciiTheme="majorHAnsi" w:hAnsiTheme="majorHAnsi"/>
          <w:b/>
          <w:color w:val="000000" w:themeColor="text1"/>
          <w:sz w:val="24"/>
          <w:szCs w:val="24"/>
          <w:u w:val="single"/>
        </w:rPr>
      </w:pPr>
    </w:p>
    <w:p w:rsidR="00F83F88" w:rsidRDefault="00F83F88" w:rsidP="00F83F88">
      <w:pPr>
        <w:spacing w:after="0" w:line="240" w:lineRule="auto"/>
        <w:jc w:val="both"/>
        <w:rPr>
          <w:rFonts w:asciiTheme="majorHAnsi" w:hAnsiTheme="majorHAnsi"/>
          <w:b/>
          <w:color w:val="000000" w:themeColor="text1"/>
          <w:sz w:val="24"/>
          <w:szCs w:val="24"/>
          <w:u w:val="single"/>
        </w:rPr>
      </w:pPr>
      <w:r w:rsidRPr="00683DF5">
        <w:rPr>
          <w:rFonts w:asciiTheme="majorHAnsi" w:hAnsiTheme="majorHAnsi"/>
          <w:b/>
          <w:color w:val="000000" w:themeColor="text1"/>
          <w:sz w:val="24"/>
          <w:szCs w:val="24"/>
          <w:u w:val="single"/>
        </w:rPr>
        <w:t>Announcements:</w:t>
      </w:r>
    </w:p>
    <w:p w:rsidR="00946C59" w:rsidRDefault="00946C59" w:rsidP="00946C59">
      <w:pPr>
        <w:spacing w:after="0" w:line="240" w:lineRule="auto"/>
        <w:jc w:val="both"/>
        <w:rPr>
          <w:rFonts w:asciiTheme="majorHAnsi" w:hAnsiTheme="majorHAnsi"/>
          <w:b/>
          <w:color w:val="000000" w:themeColor="text1"/>
          <w:sz w:val="24"/>
          <w:szCs w:val="24"/>
        </w:rPr>
      </w:pPr>
    </w:p>
    <w:p w:rsidR="00946C59" w:rsidRPr="00946C59" w:rsidRDefault="00946C59" w:rsidP="00946C59">
      <w:pPr>
        <w:pStyle w:val="ListParagraph"/>
        <w:numPr>
          <w:ilvl w:val="0"/>
          <w:numId w:val="43"/>
        </w:numPr>
        <w:spacing w:after="0" w:line="240" w:lineRule="auto"/>
        <w:jc w:val="both"/>
        <w:rPr>
          <w:rFonts w:asciiTheme="majorHAnsi" w:hAnsiTheme="majorHAnsi"/>
          <w:color w:val="000000" w:themeColor="text1"/>
          <w:sz w:val="24"/>
          <w:szCs w:val="24"/>
          <w:u w:val="single"/>
        </w:rPr>
      </w:pPr>
      <w:r w:rsidRPr="00946C59">
        <w:rPr>
          <w:rFonts w:asciiTheme="majorHAnsi" w:hAnsiTheme="majorHAnsi"/>
          <w:b/>
          <w:color w:val="000000" w:themeColor="text1"/>
          <w:sz w:val="24"/>
          <w:szCs w:val="24"/>
          <w:u w:val="single"/>
        </w:rPr>
        <w:t>May Meeting</w:t>
      </w:r>
    </w:p>
    <w:p w:rsidR="00946C59" w:rsidRDefault="00946C59" w:rsidP="0048291C">
      <w:pPr>
        <w:spacing w:after="0" w:line="240" w:lineRule="auto"/>
        <w:ind w:left="720"/>
        <w:jc w:val="both"/>
        <w:rPr>
          <w:rFonts w:asciiTheme="majorHAnsi" w:hAnsiTheme="majorHAnsi"/>
          <w:color w:val="000000" w:themeColor="text1"/>
          <w:sz w:val="24"/>
          <w:szCs w:val="24"/>
        </w:rPr>
      </w:pPr>
      <w:r>
        <w:rPr>
          <w:rFonts w:asciiTheme="majorHAnsi" w:hAnsiTheme="majorHAnsi"/>
          <w:color w:val="000000" w:themeColor="text1"/>
          <w:sz w:val="24"/>
          <w:szCs w:val="24"/>
        </w:rPr>
        <w:t>Mr. Orr discussed the May meeting.</w:t>
      </w:r>
    </w:p>
    <w:p w:rsidR="00946C59" w:rsidRDefault="00946C59" w:rsidP="0048291C">
      <w:pPr>
        <w:spacing w:after="0" w:line="240" w:lineRule="auto"/>
        <w:ind w:left="720"/>
        <w:jc w:val="both"/>
        <w:rPr>
          <w:rFonts w:asciiTheme="majorHAnsi" w:hAnsiTheme="majorHAnsi"/>
          <w:color w:val="000000" w:themeColor="text1"/>
          <w:sz w:val="24"/>
          <w:szCs w:val="24"/>
        </w:rPr>
      </w:pPr>
    </w:p>
    <w:p w:rsidR="002A2B56" w:rsidRDefault="00946C59" w:rsidP="002456D8">
      <w:pPr>
        <w:spacing w:after="0" w:line="240" w:lineRule="auto"/>
        <w:ind w:left="720"/>
        <w:jc w:val="both"/>
        <w:rPr>
          <w:rFonts w:asciiTheme="majorHAnsi" w:hAnsiTheme="majorHAnsi"/>
          <w:color w:val="000000" w:themeColor="text1"/>
          <w:sz w:val="24"/>
          <w:szCs w:val="24"/>
        </w:rPr>
      </w:pPr>
      <w:r w:rsidRPr="00975FCF">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stated that Mayor Moore and she had met previous to this meeting and had discussed a couple of different things.  One of the discussion items was is there anything that the Commission is doing tha</w:t>
      </w:r>
      <w:r w:rsidR="00B26ADA">
        <w:rPr>
          <w:rFonts w:asciiTheme="majorHAnsi" w:hAnsiTheme="majorHAnsi"/>
          <w:color w:val="000000" w:themeColor="text1"/>
          <w:sz w:val="24"/>
          <w:szCs w:val="24"/>
        </w:rPr>
        <w:t>t it does not need to do, and is</w:t>
      </w:r>
      <w:r>
        <w:rPr>
          <w:rFonts w:asciiTheme="majorHAnsi" w:hAnsiTheme="majorHAnsi"/>
          <w:color w:val="000000" w:themeColor="text1"/>
          <w:sz w:val="24"/>
          <w:szCs w:val="24"/>
        </w:rPr>
        <w:t xml:space="preserve"> there something that it should be doing that it is not doing.  One thing would be a monthly meeting for the sake of a monthly meeting does not make a lot of sense.  The Commission knows it will have a June </w:t>
      </w:r>
      <w:r w:rsidR="00975FCF">
        <w:rPr>
          <w:rFonts w:asciiTheme="majorHAnsi" w:hAnsiTheme="majorHAnsi"/>
          <w:color w:val="000000" w:themeColor="text1"/>
          <w:sz w:val="24"/>
          <w:szCs w:val="24"/>
        </w:rPr>
        <w:t xml:space="preserve">agenda because of </w:t>
      </w:r>
      <w:r w:rsidR="009B6AB5">
        <w:rPr>
          <w:rFonts w:asciiTheme="majorHAnsi" w:hAnsiTheme="majorHAnsi"/>
          <w:color w:val="000000" w:themeColor="text1"/>
          <w:sz w:val="24"/>
          <w:szCs w:val="24"/>
        </w:rPr>
        <w:t>the field trip to Nashville.  Chair</w:t>
      </w:r>
      <w:r w:rsidR="00975FCF">
        <w:rPr>
          <w:rFonts w:asciiTheme="majorHAnsi" w:hAnsiTheme="majorHAnsi"/>
          <w:color w:val="000000" w:themeColor="text1"/>
          <w:sz w:val="24"/>
          <w:szCs w:val="24"/>
        </w:rPr>
        <w:t xml:space="preserve"> Browning would propose to forgo the May meeting, if an agenda has not been set, unless someone has something that needs to be addressed.   She wanted to offer this as a possibility and open the floor for a response.</w:t>
      </w:r>
    </w:p>
    <w:p w:rsidR="00975FCF" w:rsidRDefault="00975FCF" w:rsidP="0048291C">
      <w:pPr>
        <w:spacing w:after="0" w:line="240" w:lineRule="auto"/>
        <w:ind w:left="720"/>
        <w:jc w:val="both"/>
        <w:rPr>
          <w:rFonts w:asciiTheme="majorHAnsi" w:hAnsiTheme="majorHAnsi"/>
          <w:color w:val="000000" w:themeColor="text1"/>
          <w:sz w:val="24"/>
          <w:szCs w:val="24"/>
        </w:rPr>
      </w:pPr>
    </w:p>
    <w:p w:rsidR="00975FCF" w:rsidRDefault="00975FCF" w:rsidP="00DF2CCE">
      <w:pPr>
        <w:spacing w:after="0" w:line="240" w:lineRule="auto"/>
        <w:ind w:left="720"/>
        <w:jc w:val="both"/>
        <w:rPr>
          <w:rFonts w:asciiTheme="majorHAnsi" w:hAnsiTheme="majorHAnsi"/>
          <w:color w:val="000000" w:themeColor="text1"/>
          <w:sz w:val="24"/>
          <w:szCs w:val="24"/>
        </w:rPr>
      </w:pPr>
      <w:r w:rsidRPr="002D118F">
        <w:rPr>
          <w:rFonts w:asciiTheme="majorHAnsi" w:hAnsiTheme="majorHAnsi"/>
          <w:b/>
          <w:color w:val="000000" w:themeColor="text1"/>
          <w:sz w:val="24"/>
          <w:szCs w:val="24"/>
        </w:rPr>
        <w:t>Ms. Mennell</w:t>
      </w:r>
      <w:r>
        <w:rPr>
          <w:rFonts w:asciiTheme="majorHAnsi" w:hAnsiTheme="majorHAnsi"/>
          <w:color w:val="000000" w:themeColor="text1"/>
          <w:sz w:val="24"/>
          <w:szCs w:val="24"/>
        </w:rPr>
        <w:t xml:space="preserve"> asked if Mayor Moore would be joining the Sustainability Commission </w:t>
      </w:r>
      <w:r w:rsidR="004A68D9">
        <w:rPr>
          <w:rFonts w:asciiTheme="majorHAnsi" w:hAnsiTheme="majorHAnsi"/>
          <w:color w:val="000000" w:themeColor="text1"/>
          <w:sz w:val="24"/>
          <w:szCs w:val="24"/>
        </w:rPr>
        <w:t>on the</w:t>
      </w:r>
      <w:r>
        <w:rPr>
          <w:rFonts w:asciiTheme="majorHAnsi" w:hAnsiTheme="majorHAnsi"/>
          <w:color w:val="000000" w:themeColor="text1"/>
          <w:sz w:val="24"/>
          <w:szCs w:val="24"/>
        </w:rPr>
        <w:t xml:space="preserve"> June 16 field trip to Nashville</w:t>
      </w:r>
      <w:r w:rsidR="004A68D9">
        <w:rPr>
          <w:rFonts w:asciiTheme="majorHAnsi" w:hAnsiTheme="majorHAnsi"/>
          <w:color w:val="000000" w:themeColor="text1"/>
          <w:sz w:val="24"/>
          <w:szCs w:val="24"/>
        </w:rPr>
        <w:t xml:space="preserve"> to see Ms. Nancy</w:t>
      </w:r>
      <w:r w:rsidR="004A68D9" w:rsidRPr="004A68D9">
        <w:rPr>
          <w:rFonts w:asciiTheme="majorHAnsi" w:hAnsiTheme="majorHAnsi"/>
          <w:color w:val="000000" w:themeColor="text1"/>
          <w:sz w:val="24"/>
          <w:szCs w:val="24"/>
        </w:rPr>
        <w:t xml:space="preserve"> </w:t>
      </w:r>
      <w:r w:rsidR="004A68D9">
        <w:rPr>
          <w:rFonts w:asciiTheme="majorHAnsi" w:hAnsiTheme="majorHAnsi"/>
          <w:color w:val="000000" w:themeColor="text1"/>
          <w:sz w:val="24"/>
          <w:szCs w:val="24"/>
        </w:rPr>
        <w:t xml:space="preserve">Whittemore, </w:t>
      </w:r>
      <w:r w:rsidR="004A68D9" w:rsidRPr="004A68D9">
        <w:rPr>
          <w:rFonts w:asciiTheme="majorHAnsi" w:hAnsiTheme="majorHAnsi" w:cs="Helvetica"/>
          <w:sz w:val="24"/>
          <w:szCs w:val="24"/>
        </w:rPr>
        <w:t>Director of General Services for the Metropolitan Government of Nashville and Davidson County.</w:t>
      </w:r>
    </w:p>
    <w:p w:rsidR="00975FCF" w:rsidRDefault="00975FCF" w:rsidP="0048291C">
      <w:pPr>
        <w:spacing w:after="0" w:line="240" w:lineRule="auto"/>
        <w:ind w:left="720"/>
        <w:jc w:val="both"/>
        <w:rPr>
          <w:rFonts w:asciiTheme="majorHAnsi" w:hAnsiTheme="majorHAnsi"/>
          <w:color w:val="000000" w:themeColor="text1"/>
          <w:sz w:val="24"/>
          <w:szCs w:val="24"/>
        </w:rPr>
      </w:pPr>
    </w:p>
    <w:p w:rsidR="00975FCF" w:rsidRDefault="00975FCF" w:rsidP="0048291C">
      <w:pPr>
        <w:spacing w:after="0" w:line="240" w:lineRule="auto"/>
        <w:ind w:left="720"/>
        <w:jc w:val="both"/>
        <w:rPr>
          <w:rFonts w:asciiTheme="majorHAnsi" w:hAnsiTheme="majorHAnsi"/>
          <w:color w:val="000000" w:themeColor="text1"/>
          <w:sz w:val="24"/>
          <w:szCs w:val="24"/>
        </w:rPr>
      </w:pPr>
      <w:r w:rsidRPr="002456D8">
        <w:rPr>
          <w:rFonts w:asciiTheme="majorHAnsi" w:hAnsiTheme="majorHAnsi"/>
          <w:b/>
          <w:color w:val="000000" w:themeColor="text1"/>
          <w:sz w:val="24"/>
          <w:szCs w:val="24"/>
        </w:rPr>
        <w:t>Mayor Moore</w:t>
      </w:r>
      <w:r>
        <w:rPr>
          <w:rFonts w:asciiTheme="majorHAnsi" w:hAnsiTheme="majorHAnsi"/>
          <w:color w:val="000000" w:themeColor="text1"/>
          <w:sz w:val="24"/>
          <w:szCs w:val="24"/>
        </w:rPr>
        <w:t xml:space="preserve"> stated that it looked as though his calendar was open.</w:t>
      </w:r>
    </w:p>
    <w:p w:rsidR="004A68D9" w:rsidRDefault="004A68D9" w:rsidP="0048291C">
      <w:pPr>
        <w:spacing w:after="0" w:line="240" w:lineRule="auto"/>
        <w:ind w:left="720"/>
        <w:jc w:val="both"/>
        <w:rPr>
          <w:rFonts w:asciiTheme="majorHAnsi" w:hAnsiTheme="majorHAnsi"/>
          <w:color w:val="000000" w:themeColor="text1"/>
          <w:sz w:val="24"/>
          <w:szCs w:val="24"/>
        </w:rPr>
      </w:pPr>
    </w:p>
    <w:p w:rsidR="00975FCF" w:rsidRDefault="004A68D9" w:rsidP="0048291C">
      <w:pPr>
        <w:spacing w:after="0" w:line="240" w:lineRule="auto"/>
        <w:ind w:left="720"/>
        <w:jc w:val="both"/>
        <w:rPr>
          <w:rFonts w:asciiTheme="majorHAnsi" w:hAnsiTheme="majorHAnsi"/>
          <w:color w:val="000000" w:themeColor="text1"/>
          <w:sz w:val="24"/>
          <w:szCs w:val="24"/>
        </w:rPr>
      </w:pPr>
      <w:r w:rsidRPr="002456D8">
        <w:rPr>
          <w:rFonts w:asciiTheme="majorHAnsi" w:hAnsiTheme="majorHAnsi"/>
          <w:b/>
          <w:color w:val="000000" w:themeColor="text1"/>
          <w:sz w:val="24"/>
          <w:szCs w:val="24"/>
        </w:rPr>
        <w:t>Ms. Mennell</w:t>
      </w:r>
      <w:r>
        <w:rPr>
          <w:rFonts w:asciiTheme="majorHAnsi" w:hAnsiTheme="majorHAnsi"/>
          <w:color w:val="000000" w:themeColor="text1"/>
          <w:sz w:val="24"/>
          <w:szCs w:val="24"/>
        </w:rPr>
        <w:t xml:space="preserve"> w</w:t>
      </w:r>
      <w:r w:rsidR="001C0D8B">
        <w:rPr>
          <w:rFonts w:asciiTheme="majorHAnsi" w:hAnsiTheme="majorHAnsi"/>
          <w:color w:val="000000" w:themeColor="text1"/>
          <w:sz w:val="24"/>
          <w:szCs w:val="24"/>
        </w:rPr>
        <w:t>ill send Mr. Orr the directions to Metro General Services, and he will forward to the Sustainability Commission.</w:t>
      </w:r>
    </w:p>
    <w:p w:rsidR="001C0D8B" w:rsidRDefault="001C0D8B" w:rsidP="0048291C">
      <w:pPr>
        <w:spacing w:after="0" w:line="240" w:lineRule="auto"/>
        <w:ind w:left="720"/>
        <w:jc w:val="both"/>
        <w:rPr>
          <w:rFonts w:asciiTheme="majorHAnsi" w:hAnsiTheme="majorHAnsi"/>
          <w:color w:val="000000" w:themeColor="text1"/>
          <w:sz w:val="24"/>
          <w:szCs w:val="24"/>
        </w:rPr>
      </w:pPr>
    </w:p>
    <w:p w:rsidR="001C0D8B" w:rsidRDefault="001C0D8B" w:rsidP="0048291C">
      <w:pPr>
        <w:spacing w:after="0" w:line="240" w:lineRule="auto"/>
        <w:ind w:left="720"/>
        <w:jc w:val="both"/>
        <w:rPr>
          <w:rFonts w:asciiTheme="majorHAnsi" w:hAnsiTheme="majorHAnsi"/>
          <w:color w:val="000000" w:themeColor="text1"/>
          <w:sz w:val="24"/>
          <w:szCs w:val="24"/>
        </w:rPr>
      </w:pPr>
      <w:r w:rsidRPr="002456D8">
        <w:rPr>
          <w:rFonts w:asciiTheme="majorHAnsi" w:hAnsiTheme="majorHAnsi"/>
          <w:b/>
          <w:color w:val="000000" w:themeColor="text1"/>
          <w:sz w:val="24"/>
          <w:szCs w:val="24"/>
        </w:rPr>
        <w:t>Mayor Moore</w:t>
      </w:r>
      <w:r>
        <w:rPr>
          <w:rFonts w:asciiTheme="majorHAnsi" w:hAnsiTheme="majorHAnsi"/>
          <w:color w:val="000000" w:themeColor="text1"/>
          <w:sz w:val="24"/>
          <w:szCs w:val="24"/>
        </w:rPr>
        <w:t xml:space="preserve"> stated </w:t>
      </w:r>
      <w:r w:rsidR="00C72318">
        <w:rPr>
          <w:rFonts w:asciiTheme="majorHAnsi" w:hAnsiTheme="majorHAnsi"/>
          <w:color w:val="000000" w:themeColor="text1"/>
          <w:sz w:val="24"/>
          <w:szCs w:val="24"/>
        </w:rPr>
        <w:t>the</w:t>
      </w:r>
      <w:r w:rsidR="00DF2CCE">
        <w:rPr>
          <w:rFonts w:asciiTheme="majorHAnsi" w:hAnsiTheme="majorHAnsi"/>
          <w:color w:val="000000" w:themeColor="text1"/>
          <w:sz w:val="24"/>
          <w:szCs w:val="24"/>
        </w:rPr>
        <w:t>re were some</w:t>
      </w:r>
      <w:r w:rsidR="00C72318">
        <w:rPr>
          <w:rFonts w:asciiTheme="majorHAnsi" w:hAnsiTheme="majorHAnsi"/>
          <w:color w:val="000000" w:themeColor="text1"/>
          <w:sz w:val="24"/>
          <w:szCs w:val="24"/>
        </w:rPr>
        <w:t xml:space="preserve"> important issues going on in the community right </w:t>
      </w:r>
      <w:r>
        <w:rPr>
          <w:rFonts w:asciiTheme="majorHAnsi" w:hAnsiTheme="majorHAnsi"/>
          <w:color w:val="000000" w:themeColor="text1"/>
          <w:sz w:val="24"/>
          <w:szCs w:val="24"/>
        </w:rPr>
        <w:t>now</w:t>
      </w:r>
      <w:r w:rsidR="00DF2CCE">
        <w:rPr>
          <w:rFonts w:asciiTheme="majorHAnsi" w:hAnsiTheme="majorHAnsi"/>
          <w:color w:val="000000" w:themeColor="text1"/>
          <w:sz w:val="24"/>
          <w:szCs w:val="24"/>
        </w:rPr>
        <w:t>, including</w:t>
      </w:r>
      <w:r w:rsidR="00C72318">
        <w:rPr>
          <w:rFonts w:asciiTheme="majorHAnsi" w:hAnsiTheme="majorHAnsi"/>
          <w:color w:val="000000" w:themeColor="text1"/>
          <w:sz w:val="24"/>
          <w:szCs w:val="24"/>
        </w:rPr>
        <w:t>:</w:t>
      </w:r>
    </w:p>
    <w:p w:rsidR="00C72318" w:rsidRPr="002D118F" w:rsidRDefault="00C72318" w:rsidP="002D118F">
      <w:pPr>
        <w:pStyle w:val="ListParagraph"/>
        <w:numPr>
          <w:ilvl w:val="0"/>
          <w:numId w:val="48"/>
        </w:numPr>
        <w:spacing w:after="0" w:line="240" w:lineRule="auto"/>
        <w:jc w:val="both"/>
        <w:rPr>
          <w:rFonts w:asciiTheme="majorHAnsi" w:hAnsiTheme="majorHAnsi"/>
          <w:color w:val="000000" w:themeColor="text1"/>
          <w:sz w:val="24"/>
          <w:szCs w:val="24"/>
        </w:rPr>
      </w:pPr>
      <w:r w:rsidRPr="002D118F">
        <w:rPr>
          <w:rFonts w:asciiTheme="majorHAnsi" w:hAnsiTheme="majorHAnsi"/>
          <w:color w:val="000000" w:themeColor="text1"/>
          <w:sz w:val="24"/>
          <w:szCs w:val="24"/>
        </w:rPr>
        <w:lastRenderedPageBreak/>
        <w:t>Greenways, trails, and connectivity</w:t>
      </w:r>
    </w:p>
    <w:p w:rsidR="00C72318" w:rsidRPr="00D54D6D" w:rsidRDefault="00C72318" w:rsidP="00D54D6D">
      <w:pPr>
        <w:pStyle w:val="ListParagraph"/>
        <w:numPr>
          <w:ilvl w:val="0"/>
          <w:numId w:val="48"/>
        </w:numPr>
        <w:spacing w:after="0" w:line="240" w:lineRule="auto"/>
        <w:jc w:val="both"/>
        <w:rPr>
          <w:rFonts w:asciiTheme="majorHAnsi" w:hAnsiTheme="majorHAnsi"/>
          <w:color w:val="000000" w:themeColor="text1"/>
          <w:sz w:val="24"/>
          <w:szCs w:val="24"/>
        </w:rPr>
      </w:pPr>
      <w:r w:rsidRPr="00D54D6D">
        <w:rPr>
          <w:rFonts w:asciiTheme="majorHAnsi" w:hAnsiTheme="majorHAnsi"/>
          <w:color w:val="000000" w:themeColor="text1"/>
          <w:sz w:val="24"/>
          <w:szCs w:val="24"/>
        </w:rPr>
        <w:t>Follow-up to the Franklin Tomorrow Visioning Trip</w:t>
      </w:r>
    </w:p>
    <w:p w:rsidR="00C72318" w:rsidRPr="00D54D6D" w:rsidRDefault="00C72318" w:rsidP="00D54D6D">
      <w:pPr>
        <w:pStyle w:val="ListParagraph"/>
        <w:numPr>
          <w:ilvl w:val="0"/>
          <w:numId w:val="48"/>
        </w:numPr>
        <w:spacing w:after="0" w:line="240" w:lineRule="auto"/>
        <w:jc w:val="both"/>
        <w:rPr>
          <w:rFonts w:asciiTheme="majorHAnsi" w:hAnsiTheme="majorHAnsi"/>
          <w:color w:val="000000" w:themeColor="text1"/>
          <w:sz w:val="24"/>
          <w:szCs w:val="24"/>
        </w:rPr>
      </w:pPr>
      <w:r w:rsidRPr="00D54D6D">
        <w:rPr>
          <w:rFonts w:asciiTheme="majorHAnsi" w:hAnsiTheme="majorHAnsi"/>
          <w:color w:val="000000" w:themeColor="text1"/>
          <w:sz w:val="24"/>
          <w:szCs w:val="24"/>
        </w:rPr>
        <w:t xml:space="preserve">The Governor has made Franklin one of nine pilot communities in the state to </w:t>
      </w:r>
      <w:r w:rsidR="00B32ED5" w:rsidRPr="00D54D6D">
        <w:rPr>
          <w:rFonts w:asciiTheme="majorHAnsi" w:hAnsiTheme="majorHAnsi"/>
          <w:color w:val="000000" w:themeColor="text1"/>
          <w:sz w:val="24"/>
          <w:szCs w:val="24"/>
        </w:rPr>
        <w:t>be</w:t>
      </w:r>
      <w:r w:rsidRPr="00D54D6D">
        <w:rPr>
          <w:rFonts w:asciiTheme="majorHAnsi" w:hAnsiTheme="majorHAnsi"/>
          <w:color w:val="000000" w:themeColor="text1"/>
          <w:sz w:val="24"/>
          <w:szCs w:val="24"/>
        </w:rPr>
        <w:t xml:space="preserve"> a healthier community.</w:t>
      </w:r>
    </w:p>
    <w:p w:rsidR="00C72318" w:rsidRDefault="00C72318" w:rsidP="00C72318">
      <w:pPr>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p>
    <w:p w:rsidR="00F440F2" w:rsidRDefault="00C72318" w:rsidP="00D54D6D">
      <w:pPr>
        <w:spacing w:after="0" w:line="240" w:lineRule="auto"/>
        <w:ind w:left="72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He thought those were good opportunities for the Sustainability Commission to tag on and </w:t>
      </w:r>
      <w:r w:rsidR="00B32ED5">
        <w:rPr>
          <w:rFonts w:asciiTheme="majorHAnsi" w:hAnsiTheme="majorHAnsi"/>
          <w:color w:val="000000" w:themeColor="text1"/>
          <w:sz w:val="24"/>
          <w:szCs w:val="24"/>
        </w:rPr>
        <w:t xml:space="preserve">fit them to sustainability initiatives.  This would not mean that </w:t>
      </w:r>
      <w:r w:rsidR="00F440F2">
        <w:rPr>
          <w:rFonts w:asciiTheme="majorHAnsi" w:hAnsiTheme="majorHAnsi"/>
          <w:color w:val="000000" w:themeColor="text1"/>
          <w:sz w:val="24"/>
          <w:szCs w:val="24"/>
        </w:rPr>
        <w:t>the Commission</w:t>
      </w:r>
      <w:r w:rsidR="00B32ED5">
        <w:rPr>
          <w:rFonts w:asciiTheme="majorHAnsi" w:hAnsiTheme="majorHAnsi"/>
          <w:color w:val="000000" w:themeColor="text1"/>
          <w:sz w:val="24"/>
          <w:szCs w:val="24"/>
        </w:rPr>
        <w:t xml:space="preserve"> would have to re-create anything, it would just </w:t>
      </w:r>
      <w:r w:rsidR="00F440F2">
        <w:rPr>
          <w:rFonts w:asciiTheme="majorHAnsi" w:hAnsiTheme="majorHAnsi"/>
          <w:color w:val="000000" w:themeColor="text1"/>
          <w:sz w:val="24"/>
          <w:szCs w:val="24"/>
        </w:rPr>
        <w:t xml:space="preserve">be </w:t>
      </w:r>
      <w:r w:rsidR="00B32ED5">
        <w:rPr>
          <w:rFonts w:asciiTheme="majorHAnsi" w:hAnsiTheme="majorHAnsi"/>
          <w:color w:val="000000" w:themeColor="text1"/>
          <w:sz w:val="24"/>
          <w:szCs w:val="24"/>
        </w:rPr>
        <w:t>part of the coalition</w:t>
      </w:r>
      <w:r w:rsidR="00F440F2">
        <w:rPr>
          <w:rFonts w:asciiTheme="majorHAnsi" w:hAnsiTheme="majorHAnsi"/>
          <w:color w:val="000000" w:themeColor="text1"/>
          <w:sz w:val="24"/>
          <w:szCs w:val="24"/>
        </w:rPr>
        <w:t xml:space="preserve"> </w:t>
      </w:r>
      <w:r w:rsidR="00B32ED5">
        <w:rPr>
          <w:rFonts w:asciiTheme="majorHAnsi" w:hAnsiTheme="majorHAnsi"/>
          <w:color w:val="000000" w:themeColor="text1"/>
          <w:sz w:val="24"/>
          <w:szCs w:val="24"/>
        </w:rPr>
        <w:t>and make some contribution</w:t>
      </w:r>
      <w:r w:rsidR="00F440F2">
        <w:rPr>
          <w:rFonts w:asciiTheme="majorHAnsi" w:hAnsiTheme="majorHAnsi"/>
          <w:color w:val="000000" w:themeColor="text1"/>
          <w:sz w:val="24"/>
          <w:szCs w:val="24"/>
        </w:rPr>
        <w:t xml:space="preserve"> to it</w:t>
      </w:r>
      <w:r w:rsidR="00B32ED5">
        <w:rPr>
          <w:rFonts w:asciiTheme="majorHAnsi" w:hAnsiTheme="majorHAnsi"/>
          <w:color w:val="000000" w:themeColor="text1"/>
          <w:sz w:val="24"/>
          <w:szCs w:val="24"/>
        </w:rPr>
        <w:t xml:space="preserve">.  </w:t>
      </w:r>
    </w:p>
    <w:p w:rsidR="00F440F2" w:rsidRDefault="00F440F2" w:rsidP="00C72318">
      <w:pPr>
        <w:spacing w:after="0" w:line="240" w:lineRule="auto"/>
        <w:jc w:val="both"/>
        <w:rPr>
          <w:rFonts w:asciiTheme="majorHAnsi" w:hAnsiTheme="majorHAnsi"/>
          <w:color w:val="000000" w:themeColor="text1"/>
          <w:sz w:val="24"/>
          <w:szCs w:val="24"/>
        </w:rPr>
      </w:pPr>
    </w:p>
    <w:p w:rsidR="002D2C6E" w:rsidRDefault="00F440F2" w:rsidP="00D54D6D">
      <w:pPr>
        <w:spacing w:after="0" w:line="240" w:lineRule="auto"/>
        <w:ind w:left="720"/>
        <w:jc w:val="both"/>
        <w:rPr>
          <w:rFonts w:asciiTheme="majorHAnsi" w:hAnsiTheme="majorHAnsi"/>
          <w:color w:val="000000" w:themeColor="text1"/>
          <w:sz w:val="24"/>
          <w:szCs w:val="24"/>
        </w:rPr>
      </w:pPr>
      <w:r w:rsidRPr="00F440F2">
        <w:rPr>
          <w:rFonts w:asciiTheme="majorHAnsi" w:hAnsiTheme="majorHAnsi"/>
          <w:b/>
          <w:color w:val="000000" w:themeColor="text1"/>
          <w:sz w:val="24"/>
          <w:szCs w:val="24"/>
        </w:rPr>
        <w:t>Mayor Moore</w:t>
      </w:r>
      <w:r>
        <w:rPr>
          <w:rFonts w:asciiTheme="majorHAnsi" w:hAnsiTheme="majorHAnsi"/>
          <w:color w:val="000000" w:themeColor="text1"/>
          <w:sz w:val="24"/>
          <w:szCs w:val="24"/>
        </w:rPr>
        <w:t xml:space="preserve"> stated that </w:t>
      </w:r>
      <w:r w:rsidR="00B32ED5">
        <w:rPr>
          <w:rFonts w:asciiTheme="majorHAnsi" w:hAnsiTheme="majorHAnsi"/>
          <w:color w:val="000000" w:themeColor="text1"/>
          <w:sz w:val="24"/>
          <w:szCs w:val="24"/>
        </w:rPr>
        <w:t>Lisa Clayton could update the Sustainability Comm</w:t>
      </w:r>
      <w:r>
        <w:rPr>
          <w:rFonts w:asciiTheme="majorHAnsi" w:hAnsiTheme="majorHAnsi"/>
          <w:color w:val="000000" w:themeColor="text1"/>
          <w:sz w:val="24"/>
          <w:szCs w:val="24"/>
        </w:rPr>
        <w:t>ission on the greenways and Mindy Tate could talk about healthier communities for the May meeting.  That would be important information to figure out how the Sustainability Commission could be involved.</w:t>
      </w:r>
    </w:p>
    <w:p w:rsidR="00F440F2" w:rsidRDefault="00F440F2" w:rsidP="00C72318">
      <w:pPr>
        <w:spacing w:after="0" w:line="240" w:lineRule="auto"/>
        <w:jc w:val="both"/>
        <w:rPr>
          <w:rFonts w:asciiTheme="majorHAnsi" w:hAnsiTheme="majorHAnsi"/>
          <w:color w:val="000000" w:themeColor="text1"/>
          <w:sz w:val="24"/>
          <w:szCs w:val="24"/>
        </w:rPr>
      </w:pPr>
    </w:p>
    <w:p w:rsidR="00F440F2" w:rsidRDefault="00F440F2" w:rsidP="00D54D6D">
      <w:pPr>
        <w:spacing w:after="0" w:line="240" w:lineRule="auto"/>
        <w:ind w:left="720"/>
        <w:jc w:val="both"/>
        <w:rPr>
          <w:rFonts w:asciiTheme="majorHAnsi" w:hAnsiTheme="majorHAnsi"/>
          <w:color w:val="000000" w:themeColor="text1"/>
          <w:sz w:val="24"/>
          <w:szCs w:val="24"/>
        </w:rPr>
      </w:pPr>
      <w:r>
        <w:rPr>
          <w:rFonts w:asciiTheme="majorHAnsi" w:hAnsiTheme="majorHAnsi"/>
          <w:b/>
          <w:color w:val="000000" w:themeColor="text1"/>
          <w:sz w:val="24"/>
          <w:szCs w:val="24"/>
        </w:rPr>
        <w:t xml:space="preserve">Chair </w:t>
      </w:r>
      <w:r w:rsidRPr="00F440F2">
        <w:rPr>
          <w:rFonts w:asciiTheme="majorHAnsi" w:hAnsiTheme="majorHAnsi"/>
          <w:b/>
          <w:color w:val="000000" w:themeColor="text1"/>
          <w:sz w:val="24"/>
          <w:szCs w:val="24"/>
        </w:rPr>
        <w:t>Browning</w:t>
      </w:r>
      <w:r>
        <w:rPr>
          <w:rFonts w:asciiTheme="majorHAnsi" w:hAnsiTheme="majorHAnsi"/>
          <w:color w:val="000000" w:themeColor="text1"/>
          <w:sz w:val="24"/>
          <w:szCs w:val="24"/>
        </w:rPr>
        <w:t xml:space="preserve"> stated that those would be worthy agenda items</w:t>
      </w:r>
      <w:r w:rsidR="002456D8">
        <w:rPr>
          <w:rFonts w:asciiTheme="majorHAnsi" w:hAnsiTheme="majorHAnsi"/>
          <w:color w:val="000000" w:themeColor="text1"/>
          <w:sz w:val="24"/>
          <w:szCs w:val="24"/>
        </w:rPr>
        <w:t xml:space="preserve">, and if one or both </w:t>
      </w:r>
      <w:r>
        <w:rPr>
          <w:rFonts w:asciiTheme="majorHAnsi" w:hAnsiTheme="majorHAnsi"/>
          <w:color w:val="000000" w:themeColor="text1"/>
          <w:sz w:val="24"/>
          <w:szCs w:val="24"/>
        </w:rPr>
        <w:t>could be pull</w:t>
      </w:r>
      <w:r w:rsidR="002456D8">
        <w:rPr>
          <w:rFonts w:asciiTheme="majorHAnsi" w:hAnsiTheme="majorHAnsi"/>
          <w:color w:val="000000" w:themeColor="text1"/>
          <w:sz w:val="24"/>
          <w:szCs w:val="24"/>
        </w:rPr>
        <w:t>ed together for the May meeting she would recommend having a May meeting; however, if they are unable to meet she would suggest that the Commission not have a May meeting.</w:t>
      </w:r>
    </w:p>
    <w:p w:rsidR="002456D8" w:rsidRDefault="002456D8" w:rsidP="00C72318">
      <w:pPr>
        <w:spacing w:after="0" w:line="240" w:lineRule="auto"/>
        <w:jc w:val="both"/>
        <w:rPr>
          <w:rFonts w:asciiTheme="majorHAnsi" w:hAnsiTheme="majorHAnsi"/>
          <w:color w:val="000000" w:themeColor="text1"/>
          <w:sz w:val="24"/>
          <w:szCs w:val="24"/>
        </w:rPr>
      </w:pPr>
    </w:p>
    <w:p w:rsidR="002456D8" w:rsidRDefault="002456D8" w:rsidP="00D54D6D">
      <w:pPr>
        <w:spacing w:after="0" w:line="240" w:lineRule="auto"/>
        <w:ind w:left="720"/>
        <w:jc w:val="both"/>
        <w:rPr>
          <w:rFonts w:asciiTheme="majorHAnsi" w:hAnsiTheme="majorHAnsi"/>
          <w:color w:val="000000" w:themeColor="text1"/>
          <w:sz w:val="24"/>
          <w:szCs w:val="24"/>
        </w:rPr>
      </w:pPr>
      <w:r w:rsidRPr="002456D8">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asked Ms. Ashworth-Harris if the dial in number that she was using could be used with Commission members for future meetings, and she thought it would be fine.</w:t>
      </w:r>
    </w:p>
    <w:p w:rsidR="002456D8" w:rsidRDefault="002456D8" w:rsidP="00C72318">
      <w:pPr>
        <w:spacing w:after="0" w:line="240" w:lineRule="auto"/>
        <w:jc w:val="both"/>
        <w:rPr>
          <w:rFonts w:asciiTheme="majorHAnsi" w:hAnsiTheme="majorHAnsi"/>
          <w:color w:val="000000" w:themeColor="text1"/>
          <w:sz w:val="24"/>
          <w:szCs w:val="24"/>
        </w:rPr>
      </w:pPr>
    </w:p>
    <w:p w:rsidR="002456D8" w:rsidRPr="00F14F18" w:rsidRDefault="00F14F18" w:rsidP="00F14F18">
      <w:pPr>
        <w:pStyle w:val="ListParagraph"/>
        <w:numPr>
          <w:ilvl w:val="0"/>
          <w:numId w:val="43"/>
        </w:numPr>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u w:val="single"/>
        </w:rPr>
        <w:t>June Meeting</w:t>
      </w:r>
    </w:p>
    <w:p w:rsidR="002456D8" w:rsidRDefault="002456D8" w:rsidP="00F14F18">
      <w:pPr>
        <w:spacing w:after="0" w:line="240" w:lineRule="auto"/>
        <w:ind w:left="72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Mr. Orr stated that he would get the invitation meeting out to the Commission for the June 16 trip to Nashville, </w:t>
      </w:r>
    </w:p>
    <w:p w:rsidR="002D2C6E" w:rsidRDefault="002D2C6E" w:rsidP="0048291C">
      <w:pPr>
        <w:spacing w:after="0" w:line="240" w:lineRule="auto"/>
        <w:ind w:left="720"/>
        <w:jc w:val="both"/>
        <w:rPr>
          <w:rFonts w:asciiTheme="majorHAnsi" w:hAnsiTheme="majorHAnsi"/>
          <w:color w:val="000000" w:themeColor="text1"/>
          <w:sz w:val="24"/>
          <w:szCs w:val="24"/>
        </w:rPr>
      </w:pPr>
    </w:p>
    <w:p w:rsidR="00F14F18" w:rsidRPr="00F14F18" w:rsidRDefault="00F14F18" w:rsidP="005A178D">
      <w:pPr>
        <w:pStyle w:val="ListParagraph"/>
        <w:numPr>
          <w:ilvl w:val="0"/>
          <w:numId w:val="43"/>
        </w:numPr>
        <w:tabs>
          <w:tab w:val="left" w:pos="0"/>
        </w:tabs>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u w:val="single"/>
        </w:rPr>
        <w:t>State of the City 4/22/15</w:t>
      </w:r>
    </w:p>
    <w:p w:rsidR="0068554C" w:rsidRDefault="00F14F18" w:rsidP="00F14F18">
      <w:pPr>
        <w:pStyle w:val="ListParagraph"/>
        <w:tabs>
          <w:tab w:val="left" w:pos="0"/>
        </w:tabs>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Mr. Orr stated that the State of the City </w:t>
      </w:r>
      <w:r w:rsidR="00606A5F">
        <w:rPr>
          <w:rFonts w:asciiTheme="majorHAnsi" w:hAnsiTheme="majorHAnsi"/>
          <w:color w:val="000000" w:themeColor="text1"/>
          <w:sz w:val="24"/>
          <w:szCs w:val="24"/>
        </w:rPr>
        <w:t xml:space="preserve">presentation </w:t>
      </w:r>
      <w:r>
        <w:rPr>
          <w:rFonts w:asciiTheme="majorHAnsi" w:hAnsiTheme="majorHAnsi"/>
          <w:color w:val="000000" w:themeColor="text1"/>
          <w:sz w:val="24"/>
          <w:szCs w:val="24"/>
        </w:rPr>
        <w:t xml:space="preserve">would be </w:t>
      </w:r>
      <w:r w:rsidR="00606A5F">
        <w:rPr>
          <w:rFonts w:asciiTheme="majorHAnsi" w:hAnsiTheme="majorHAnsi"/>
          <w:color w:val="000000" w:themeColor="text1"/>
          <w:sz w:val="24"/>
          <w:szCs w:val="24"/>
        </w:rPr>
        <w:t xml:space="preserve">on </w:t>
      </w:r>
      <w:r w:rsidR="001360CF">
        <w:rPr>
          <w:rFonts w:asciiTheme="majorHAnsi" w:hAnsiTheme="majorHAnsi"/>
          <w:color w:val="000000" w:themeColor="text1"/>
          <w:sz w:val="24"/>
          <w:szCs w:val="24"/>
        </w:rPr>
        <w:t>Wednesday, April 22</w:t>
      </w:r>
      <w:r>
        <w:rPr>
          <w:rFonts w:asciiTheme="majorHAnsi" w:hAnsiTheme="majorHAnsi"/>
          <w:color w:val="000000" w:themeColor="text1"/>
          <w:sz w:val="24"/>
          <w:szCs w:val="24"/>
        </w:rPr>
        <w:t xml:space="preserve"> </w:t>
      </w:r>
      <w:r w:rsidR="00606A5F">
        <w:rPr>
          <w:rFonts w:asciiTheme="majorHAnsi" w:hAnsiTheme="majorHAnsi"/>
          <w:color w:val="000000" w:themeColor="text1"/>
          <w:sz w:val="24"/>
          <w:szCs w:val="24"/>
        </w:rPr>
        <w:t>at the Factory in Jamison Hall with breakfast starting at 7:0</w:t>
      </w:r>
      <w:r>
        <w:rPr>
          <w:rFonts w:asciiTheme="majorHAnsi" w:hAnsiTheme="majorHAnsi"/>
          <w:color w:val="000000" w:themeColor="text1"/>
          <w:sz w:val="24"/>
          <w:szCs w:val="24"/>
        </w:rPr>
        <w:t>0 a.m</w:t>
      </w:r>
      <w:r w:rsidRPr="00606A5F">
        <w:rPr>
          <w:rFonts w:asciiTheme="majorHAnsi" w:hAnsiTheme="majorHAnsi"/>
          <w:color w:val="000000" w:themeColor="text1"/>
          <w:sz w:val="24"/>
          <w:szCs w:val="24"/>
        </w:rPr>
        <w:t>.</w:t>
      </w:r>
      <w:r w:rsidR="0068554C" w:rsidRPr="00606A5F">
        <w:rPr>
          <w:rFonts w:asciiTheme="majorHAnsi" w:hAnsiTheme="majorHAnsi"/>
          <w:color w:val="000000" w:themeColor="text1"/>
          <w:sz w:val="24"/>
          <w:szCs w:val="24"/>
        </w:rPr>
        <w:t xml:space="preserve"> </w:t>
      </w:r>
      <w:r w:rsidR="00606A5F" w:rsidRPr="00606A5F">
        <w:rPr>
          <w:rFonts w:asciiTheme="majorHAnsi" w:hAnsiTheme="majorHAnsi"/>
          <w:color w:val="000000" w:themeColor="text1"/>
          <w:sz w:val="24"/>
          <w:szCs w:val="24"/>
        </w:rPr>
        <w:t xml:space="preserve">  </w:t>
      </w:r>
      <w:r w:rsidR="00DB1038">
        <w:rPr>
          <w:rFonts w:asciiTheme="majorHAnsi" w:hAnsiTheme="majorHAnsi"/>
          <w:color w:val="000000" w:themeColor="text1"/>
          <w:sz w:val="24"/>
          <w:szCs w:val="24"/>
        </w:rPr>
        <w:t>Mayor Moore’s speech will start at 7:45 a.m.</w:t>
      </w:r>
    </w:p>
    <w:p w:rsidR="00DB1038" w:rsidRDefault="00DB1038" w:rsidP="00F14F18">
      <w:pPr>
        <w:pStyle w:val="ListParagraph"/>
        <w:tabs>
          <w:tab w:val="left" w:pos="0"/>
        </w:tabs>
        <w:spacing w:after="0" w:line="240" w:lineRule="auto"/>
        <w:jc w:val="both"/>
        <w:rPr>
          <w:rFonts w:asciiTheme="majorHAnsi" w:hAnsiTheme="majorHAnsi"/>
          <w:color w:val="000000" w:themeColor="text1"/>
          <w:sz w:val="24"/>
          <w:szCs w:val="24"/>
        </w:rPr>
      </w:pPr>
    </w:p>
    <w:p w:rsidR="00DB1038" w:rsidRPr="00DB1038" w:rsidRDefault="00DB1038" w:rsidP="00DB1038">
      <w:pPr>
        <w:pStyle w:val="ListParagraph"/>
        <w:numPr>
          <w:ilvl w:val="0"/>
          <w:numId w:val="43"/>
        </w:numPr>
        <w:tabs>
          <w:tab w:val="left" w:pos="0"/>
        </w:tabs>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u w:val="single"/>
        </w:rPr>
        <w:t>Franklin Land Use Plan Update</w:t>
      </w:r>
    </w:p>
    <w:p w:rsidR="00DB1038" w:rsidRDefault="00DB1038" w:rsidP="00DB1038">
      <w:pPr>
        <w:pStyle w:val="ListParagraph"/>
        <w:tabs>
          <w:tab w:val="left" w:pos="0"/>
        </w:tabs>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rPr>
        <w:t>Mr. Orr</w:t>
      </w:r>
      <w:r w:rsidR="00CB4223">
        <w:rPr>
          <w:rFonts w:asciiTheme="majorHAnsi" w:hAnsiTheme="majorHAnsi"/>
          <w:color w:val="000000" w:themeColor="text1"/>
          <w:sz w:val="24"/>
          <w:szCs w:val="24"/>
        </w:rPr>
        <w:t xml:space="preserve"> stated that he had</w:t>
      </w:r>
      <w:r>
        <w:rPr>
          <w:rFonts w:asciiTheme="majorHAnsi" w:hAnsiTheme="majorHAnsi"/>
          <w:color w:val="000000" w:themeColor="text1"/>
          <w:sz w:val="24"/>
          <w:szCs w:val="24"/>
        </w:rPr>
        <w:t xml:space="preserve"> included some information in the email about the Franklin Land Use Plan</w:t>
      </w:r>
      <w:r w:rsidR="00824455">
        <w:rPr>
          <w:rFonts w:asciiTheme="majorHAnsi" w:hAnsiTheme="majorHAnsi"/>
          <w:color w:val="000000" w:themeColor="text1"/>
          <w:sz w:val="24"/>
          <w:szCs w:val="24"/>
        </w:rPr>
        <w:t xml:space="preserve"> (FLUP)</w:t>
      </w:r>
      <w:r w:rsidR="00CB4223">
        <w:rPr>
          <w:rFonts w:asciiTheme="majorHAnsi" w:hAnsiTheme="majorHAnsi"/>
          <w:color w:val="000000" w:themeColor="text1"/>
          <w:sz w:val="24"/>
          <w:szCs w:val="24"/>
        </w:rPr>
        <w:t xml:space="preserve">.  </w:t>
      </w:r>
      <w:r w:rsidR="00824455">
        <w:rPr>
          <w:rFonts w:asciiTheme="majorHAnsi" w:hAnsiTheme="majorHAnsi"/>
          <w:color w:val="000000" w:themeColor="text1"/>
          <w:sz w:val="24"/>
          <w:szCs w:val="24"/>
        </w:rPr>
        <w:t>The FLUP is the over-arch</w:t>
      </w:r>
      <w:r w:rsidR="001360CF">
        <w:rPr>
          <w:rFonts w:asciiTheme="majorHAnsi" w:hAnsiTheme="majorHAnsi"/>
          <w:color w:val="000000" w:themeColor="text1"/>
          <w:sz w:val="24"/>
          <w:szCs w:val="24"/>
        </w:rPr>
        <w:t>ing</w:t>
      </w:r>
      <w:r w:rsidR="00824455">
        <w:rPr>
          <w:rFonts w:asciiTheme="majorHAnsi" w:hAnsiTheme="majorHAnsi"/>
          <w:color w:val="000000" w:themeColor="text1"/>
          <w:sz w:val="24"/>
          <w:szCs w:val="24"/>
        </w:rPr>
        <w:t xml:space="preserve"> guiding document that looks at growth patterns, where growth should occur, and how much growth should occur in certain areas.  It is somewhat of a loose document, but it is definitely a guiding document for staff so this is an important update.   </w:t>
      </w:r>
      <w:r w:rsidR="00CB4223">
        <w:rPr>
          <w:rFonts w:asciiTheme="majorHAnsi" w:hAnsiTheme="majorHAnsi"/>
          <w:color w:val="000000" w:themeColor="text1"/>
          <w:sz w:val="24"/>
          <w:szCs w:val="24"/>
        </w:rPr>
        <w:t xml:space="preserve">The meetings will be at </w:t>
      </w:r>
      <w:r w:rsidR="00824455">
        <w:rPr>
          <w:rFonts w:asciiTheme="majorHAnsi" w:hAnsiTheme="majorHAnsi"/>
          <w:color w:val="000000" w:themeColor="text1"/>
          <w:sz w:val="24"/>
          <w:szCs w:val="24"/>
        </w:rPr>
        <w:t>Carnton,</w:t>
      </w:r>
      <w:r w:rsidR="00CB4223">
        <w:rPr>
          <w:rFonts w:asciiTheme="majorHAnsi" w:hAnsiTheme="majorHAnsi"/>
          <w:color w:val="000000" w:themeColor="text1"/>
          <w:sz w:val="24"/>
          <w:szCs w:val="24"/>
        </w:rPr>
        <w:t xml:space="preserve"> Eastern Flank</w:t>
      </w:r>
      <w:r w:rsidR="00824455">
        <w:rPr>
          <w:rFonts w:asciiTheme="majorHAnsi" w:hAnsiTheme="majorHAnsi"/>
          <w:color w:val="000000" w:themeColor="text1"/>
          <w:sz w:val="24"/>
          <w:szCs w:val="24"/>
        </w:rPr>
        <w:t>,</w:t>
      </w:r>
      <w:r w:rsidR="00CB4223">
        <w:rPr>
          <w:rFonts w:asciiTheme="majorHAnsi" w:hAnsiTheme="majorHAnsi"/>
          <w:color w:val="000000" w:themeColor="text1"/>
          <w:sz w:val="24"/>
          <w:szCs w:val="24"/>
        </w:rPr>
        <w:t xml:space="preserve"> on May 4, 5, and 6, starting each night at 6:00 p.m. and ending at </w:t>
      </w:r>
      <w:r w:rsidR="00824455">
        <w:rPr>
          <w:rFonts w:asciiTheme="majorHAnsi" w:hAnsiTheme="majorHAnsi"/>
          <w:color w:val="000000" w:themeColor="text1"/>
          <w:sz w:val="24"/>
          <w:szCs w:val="24"/>
        </w:rPr>
        <w:t>8:00 p.m.</w:t>
      </w:r>
    </w:p>
    <w:p w:rsidR="00D54D6D" w:rsidRDefault="00D54D6D" w:rsidP="00DB1038">
      <w:pPr>
        <w:pStyle w:val="ListParagraph"/>
        <w:tabs>
          <w:tab w:val="left" w:pos="0"/>
        </w:tabs>
        <w:spacing w:after="0" w:line="240" w:lineRule="auto"/>
        <w:jc w:val="both"/>
        <w:rPr>
          <w:rFonts w:asciiTheme="majorHAnsi" w:hAnsiTheme="majorHAnsi"/>
          <w:color w:val="000000" w:themeColor="text1"/>
          <w:sz w:val="24"/>
          <w:szCs w:val="24"/>
        </w:rPr>
      </w:pPr>
    </w:p>
    <w:p w:rsidR="00824455" w:rsidRDefault="00824455" w:rsidP="00DB1038">
      <w:pPr>
        <w:pStyle w:val="ListParagraph"/>
        <w:tabs>
          <w:tab w:val="left" w:pos="0"/>
        </w:tabs>
        <w:spacing w:after="0" w:line="240" w:lineRule="auto"/>
        <w:jc w:val="both"/>
        <w:rPr>
          <w:rFonts w:asciiTheme="majorHAnsi" w:hAnsiTheme="majorHAnsi"/>
          <w:color w:val="000000" w:themeColor="text1"/>
          <w:sz w:val="24"/>
          <w:szCs w:val="24"/>
        </w:rPr>
      </w:pPr>
    </w:p>
    <w:p w:rsidR="00824455" w:rsidRPr="003A021A" w:rsidRDefault="00824455" w:rsidP="00824455">
      <w:pPr>
        <w:pStyle w:val="ListParagraph"/>
        <w:numPr>
          <w:ilvl w:val="0"/>
          <w:numId w:val="43"/>
        </w:numPr>
        <w:tabs>
          <w:tab w:val="left" w:pos="0"/>
        </w:tabs>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u w:val="single"/>
        </w:rPr>
        <w:t>Term Limits</w:t>
      </w:r>
    </w:p>
    <w:p w:rsidR="003A021A" w:rsidRDefault="00FE2156" w:rsidP="003A021A">
      <w:pPr>
        <w:pStyle w:val="ListParagraph"/>
        <w:tabs>
          <w:tab w:val="left" w:pos="0"/>
        </w:tabs>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u w:val="single"/>
        </w:rPr>
        <w:lastRenderedPageBreak/>
        <w:t>Mr. Orr</w:t>
      </w:r>
      <w:r>
        <w:rPr>
          <w:rFonts w:asciiTheme="majorHAnsi" w:hAnsiTheme="majorHAnsi"/>
          <w:color w:val="000000" w:themeColor="text1"/>
          <w:sz w:val="24"/>
          <w:szCs w:val="24"/>
        </w:rPr>
        <w:t xml:space="preserve"> stated that he had attached contact information with term limits.  He wanted each member to review it, make sure it looks correct, and email with any corrections.</w:t>
      </w:r>
    </w:p>
    <w:p w:rsidR="003A021A" w:rsidRDefault="003A021A" w:rsidP="003A021A">
      <w:pPr>
        <w:pStyle w:val="ListParagraph"/>
        <w:tabs>
          <w:tab w:val="left" w:pos="720"/>
        </w:tabs>
        <w:spacing w:after="0" w:line="240" w:lineRule="auto"/>
        <w:jc w:val="both"/>
        <w:rPr>
          <w:rFonts w:asciiTheme="majorHAnsi" w:hAnsiTheme="majorHAnsi"/>
          <w:color w:val="000000" w:themeColor="text1"/>
          <w:sz w:val="24"/>
          <w:szCs w:val="24"/>
        </w:rPr>
      </w:pPr>
    </w:p>
    <w:p w:rsidR="003A021A" w:rsidRPr="003A021A" w:rsidRDefault="003A021A" w:rsidP="003A021A">
      <w:pPr>
        <w:pStyle w:val="ListParagraph"/>
        <w:tabs>
          <w:tab w:val="left" w:pos="720"/>
        </w:tabs>
        <w:spacing w:after="0" w:line="240" w:lineRule="auto"/>
        <w:ind w:hanging="720"/>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u w:val="single"/>
        </w:rPr>
        <w:t>Goals for the Year</w:t>
      </w:r>
    </w:p>
    <w:p w:rsidR="003A021A" w:rsidRDefault="00285E77"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ab/>
      </w:r>
      <w:r w:rsidRPr="00BD19A3">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stated that this conversation was started last month.  There was some good information in the meeting minutes </w:t>
      </w:r>
      <w:r w:rsidR="003444E4">
        <w:rPr>
          <w:rFonts w:asciiTheme="majorHAnsi" w:hAnsiTheme="majorHAnsi"/>
          <w:color w:val="000000" w:themeColor="text1"/>
          <w:sz w:val="24"/>
          <w:szCs w:val="24"/>
        </w:rPr>
        <w:t xml:space="preserve">last month </w:t>
      </w:r>
      <w:r>
        <w:rPr>
          <w:rFonts w:asciiTheme="majorHAnsi" w:hAnsiTheme="majorHAnsi"/>
          <w:color w:val="000000" w:themeColor="text1"/>
          <w:sz w:val="24"/>
          <w:szCs w:val="24"/>
        </w:rPr>
        <w:t>about what individuals thought.  She and Mr. Scalf had discussed goals, and she asked Mr. Scalf if he wanted to discuss this.</w:t>
      </w:r>
    </w:p>
    <w:p w:rsidR="00285E77" w:rsidRDefault="00285E77" w:rsidP="00285E77">
      <w:pPr>
        <w:pStyle w:val="ListParagraph"/>
        <w:tabs>
          <w:tab w:val="left" w:pos="0"/>
        </w:tabs>
        <w:spacing w:after="0" w:line="240" w:lineRule="auto"/>
        <w:ind w:left="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p>
    <w:p w:rsidR="00AE75DB" w:rsidRDefault="00285E77" w:rsidP="00285E77">
      <w:pPr>
        <w:pStyle w:val="ListParagraph"/>
        <w:tabs>
          <w:tab w:val="left" w:pos="0"/>
        </w:tabs>
        <w:spacing w:after="0" w:line="240" w:lineRule="auto"/>
        <w:ind w:left="0"/>
        <w:jc w:val="both"/>
        <w:rPr>
          <w:rFonts w:asciiTheme="majorHAnsi" w:hAnsiTheme="majorHAnsi"/>
          <w:color w:val="000000" w:themeColor="text1"/>
          <w:sz w:val="24"/>
          <w:szCs w:val="24"/>
        </w:rPr>
      </w:pPr>
      <w:r w:rsidRPr="00BD19A3">
        <w:rPr>
          <w:rFonts w:asciiTheme="majorHAnsi" w:hAnsiTheme="majorHAnsi"/>
          <w:b/>
          <w:color w:val="000000" w:themeColor="text1"/>
          <w:sz w:val="24"/>
          <w:szCs w:val="24"/>
        </w:rPr>
        <w:t>Mr. Scalf</w:t>
      </w:r>
      <w:r>
        <w:rPr>
          <w:rFonts w:asciiTheme="majorHAnsi" w:hAnsiTheme="majorHAnsi"/>
          <w:color w:val="000000" w:themeColor="text1"/>
          <w:sz w:val="24"/>
          <w:szCs w:val="24"/>
        </w:rPr>
        <w:t xml:space="preserve"> stated that</w:t>
      </w:r>
      <w:r w:rsidR="00AE75DB">
        <w:rPr>
          <w:rFonts w:asciiTheme="majorHAnsi" w:hAnsiTheme="majorHAnsi"/>
          <w:color w:val="000000" w:themeColor="text1"/>
          <w:sz w:val="24"/>
          <w:szCs w:val="24"/>
        </w:rPr>
        <w:t xml:space="preserve"> with all of the growth that Franklin is having with the current codes that are in place and no specific requirement relative to sustainability only complying with the international energy code as an encouragement, a volunteer survey could be given to developers when they come to Building and Neighborhood Services for the first time</w:t>
      </w:r>
      <w:r w:rsidR="00FA27B5">
        <w:rPr>
          <w:rFonts w:asciiTheme="majorHAnsi" w:hAnsiTheme="majorHAnsi"/>
          <w:color w:val="000000" w:themeColor="text1"/>
          <w:sz w:val="24"/>
          <w:szCs w:val="24"/>
        </w:rPr>
        <w:t>.  It could be stated that Franklin is a sustainable community, and staff has desires to advance this</w:t>
      </w:r>
      <w:r w:rsidR="00AE75DB">
        <w:rPr>
          <w:rFonts w:asciiTheme="majorHAnsi" w:hAnsiTheme="majorHAnsi"/>
          <w:color w:val="000000" w:themeColor="text1"/>
          <w:sz w:val="24"/>
          <w:szCs w:val="24"/>
        </w:rPr>
        <w:t>.  The following questions could be asked:</w:t>
      </w:r>
    </w:p>
    <w:p w:rsidR="00AE75DB" w:rsidRPr="00D54D6D" w:rsidRDefault="00AE75DB" w:rsidP="00D54D6D">
      <w:pPr>
        <w:pStyle w:val="ListParagraph"/>
        <w:numPr>
          <w:ilvl w:val="0"/>
          <w:numId w:val="49"/>
        </w:numPr>
        <w:tabs>
          <w:tab w:val="left" w:pos="0"/>
        </w:tabs>
        <w:spacing w:after="0" w:line="240" w:lineRule="auto"/>
        <w:jc w:val="both"/>
        <w:rPr>
          <w:rFonts w:asciiTheme="majorHAnsi" w:hAnsiTheme="majorHAnsi"/>
          <w:color w:val="000000" w:themeColor="text1"/>
          <w:sz w:val="24"/>
          <w:szCs w:val="24"/>
        </w:rPr>
      </w:pPr>
      <w:r w:rsidRPr="00D54D6D">
        <w:rPr>
          <w:rFonts w:asciiTheme="majorHAnsi" w:hAnsiTheme="majorHAnsi"/>
          <w:color w:val="000000" w:themeColor="text1"/>
          <w:sz w:val="24"/>
          <w:szCs w:val="24"/>
        </w:rPr>
        <w:t>W</w:t>
      </w:r>
      <w:r w:rsidR="00FA27B5" w:rsidRPr="00D54D6D">
        <w:rPr>
          <w:rFonts w:asciiTheme="majorHAnsi" w:hAnsiTheme="majorHAnsi"/>
          <w:color w:val="000000" w:themeColor="text1"/>
          <w:sz w:val="24"/>
          <w:szCs w:val="24"/>
        </w:rPr>
        <w:t>hat have you considered as strategies for your new facility</w:t>
      </w:r>
      <w:r w:rsidRPr="00D54D6D">
        <w:rPr>
          <w:rFonts w:asciiTheme="majorHAnsi" w:hAnsiTheme="majorHAnsi"/>
          <w:color w:val="000000" w:themeColor="text1"/>
          <w:sz w:val="24"/>
          <w:szCs w:val="24"/>
        </w:rPr>
        <w:t>?</w:t>
      </w:r>
    </w:p>
    <w:p w:rsidR="00AE75DB" w:rsidRPr="00D54D6D" w:rsidRDefault="00AE75DB" w:rsidP="00D54D6D">
      <w:pPr>
        <w:pStyle w:val="ListParagraph"/>
        <w:numPr>
          <w:ilvl w:val="0"/>
          <w:numId w:val="49"/>
        </w:numPr>
        <w:tabs>
          <w:tab w:val="left" w:pos="0"/>
        </w:tabs>
        <w:spacing w:after="0" w:line="240" w:lineRule="auto"/>
        <w:jc w:val="both"/>
        <w:rPr>
          <w:rFonts w:asciiTheme="majorHAnsi" w:hAnsiTheme="majorHAnsi"/>
          <w:color w:val="000000" w:themeColor="text1"/>
          <w:sz w:val="24"/>
          <w:szCs w:val="24"/>
        </w:rPr>
      </w:pPr>
      <w:r w:rsidRPr="00D54D6D">
        <w:rPr>
          <w:rFonts w:asciiTheme="majorHAnsi" w:hAnsiTheme="majorHAnsi"/>
          <w:color w:val="000000" w:themeColor="text1"/>
          <w:sz w:val="24"/>
          <w:szCs w:val="24"/>
        </w:rPr>
        <w:t>W</w:t>
      </w:r>
      <w:r w:rsidR="00FA27B5" w:rsidRPr="00D54D6D">
        <w:rPr>
          <w:rFonts w:asciiTheme="majorHAnsi" w:hAnsiTheme="majorHAnsi"/>
          <w:color w:val="000000" w:themeColor="text1"/>
          <w:sz w:val="24"/>
          <w:szCs w:val="24"/>
        </w:rPr>
        <w:t>hat would you consider, and how can the City of Franklin help you facilitate that?</w:t>
      </w:r>
    </w:p>
    <w:p w:rsidR="00285E77" w:rsidRPr="00D54D6D" w:rsidRDefault="00E00480" w:rsidP="00D54D6D">
      <w:pPr>
        <w:pStyle w:val="ListParagraph"/>
        <w:numPr>
          <w:ilvl w:val="0"/>
          <w:numId w:val="49"/>
        </w:numPr>
        <w:tabs>
          <w:tab w:val="left" w:pos="0"/>
        </w:tabs>
        <w:spacing w:after="0" w:line="240" w:lineRule="auto"/>
        <w:jc w:val="both"/>
        <w:rPr>
          <w:rFonts w:asciiTheme="majorHAnsi" w:hAnsiTheme="majorHAnsi"/>
          <w:color w:val="000000" w:themeColor="text1"/>
          <w:sz w:val="24"/>
          <w:szCs w:val="24"/>
        </w:rPr>
      </w:pPr>
      <w:r w:rsidRPr="00D54D6D">
        <w:rPr>
          <w:rFonts w:asciiTheme="majorHAnsi" w:hAnsiTheme="majorHAnsi"/>
          <w:color w:val="000000" w:themeColor="text1"/>
          <w:sz w:val="24"/>
          <w:szCs w:val="24"/>
        </w:rPr>
        <w:t>If the City cannot regulate or mandate, how can it just advocate.</w:t>
      </w:r>
    </w:p>
    <w:p w:rsidR="00E00480" w:rsidRDefault="00E00480" w:rsidP="00285E77">
      <w:pPr>
        <w:pStyle w:val="ListParagraph"/>
        <w:tabs>
          <w:tab w:val="left" w:pos="0"/>
        </w:tabs>
        <w:spacing w:after="0" w:line="240" w:lineRule="auto"/>
        <w:ind w:left="0"/>
        <w:jc w:val="both"/>
        <w:rPr>
          <w:rFonts w:asciiTheme="majorHAnsi" w:hAnsiTheme="majorHAnsi"/>
          <w:color w:val="000000" w:themeColor="text1"/>
          <w:sz w:val="24"/>
          <w:szCs w:val="24"/>
        </w:rPr>
      </w:pPr>
    </w:p>
    <w:p w:rsidR="00E00480" w:rsidRDefault="00E00480" w:rsidP="00285E77">
      <w:pPr>
        <w:pStyle w:val="ListParagraph"/>
        <w:tabs>
          <w:tab w:val="left" w:pos="0"/>
        </w:tabs>
        <w:spacing w:after="0" w:line="240" w:lineRule="auto"/>
        <w:ind w:left="0"/>
        <w:jc w:val="both"/>
        <w:rPr>
          <w:rFonts w:asciiTheme="majorHAnsi" w:hAnsiTheme="majorHAnsi"/>
          <w:color w:val="000000" w:themeColor="text1"/>
          <w:sz w:val="24"/>
          <w:szCs w:val="24"/>
        </w:rPr>
      </w:pPr>
      <w:r w:rsidRPr="00BD19A3">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stated that by asking the question, “do you have a stated sustainability policy and what are your plans?’  That would communicate that this is important to Franklin as a community.</w:t>
      </w:r>
    </w:p>
    <w:p w:rsidR="00E00480" w:rsidRDefault="00E00480" w:rsidP="00285E77">
      <w:pPr>
        <w:pStyle w:val="ListParagraph"/>
        <w:tabs>
          <w:tab w:val="left" w:pos="0"/>
        </w:tabs>
        <w:spacing w:after="0" w:line="240" w:lineRule="auto"/>
        <w:ind w:left="0"/>
        <w:jc w:val="both"/>
        <w:rPr>
          <w:rFonts w:asciiTheme="majorHAnsi" w:hAnsiTheme="majorHAnsi"/>
          <w:color w:val="000000" w:themeColor="text1"/>
          <w:sz w:val="24"/>
          <w:szCs w:val="24"/>
        </w:rPr>
      </w:pPr>
    </w:p>
    <w:p w:rsidR="00E00480" w:rsidRDefault="00E00480" w:rsidP="00285E77">
      <w:pPr>
        <w:pStyle w:val="ListParagraph"/>
        <w:tabs>
          <w:tab w:val="left" w:pos="0"/>
        </w:tabs>
        <w:spacing w:after="0" w:line="240" w:lineRule="auto"/>
        <w:ind w:left="0"/>
        <w:jc w:val="both"/>
        <w:rPr>
          <w:rFonts w:asciiTheme="majorHAnsi" w:hAnsiTheme="majorHAnsi"/>
          <w:color w:val="000000" w:themeColor="text1"/>
          <w:sz w:val="24"/>
          <w:szCs w:val="24"/>
        </w:rPr>
      </w:pPr>
      <w:r w:rsidRPr="00BD19A3">
        <w:rPr>
          <w:rFonts w:asciiTheme="majorHAnsi" w:hAnsiTheme="majorHAnsi"/>
          <w:b/>
          <w:color w:val="000000" w:themeColor="text1"/>
          <w:sz w:val="24"/>
          <w:szCs w:val="24"/>
        </w:rPr>
        <w:t>Mr. Orr</w:t>
      </w:r>
      <w:r>
        <w:rPr>
          <w:rFonts w:asciiTheme="majorHAnsi" w:hAnsiTheme="majorHAnsi"/>
          <w:color w:val="000000" w:themeColor="text1"/>
          <w:sz w:val="24"/>
          <w:szCs w:val="24"/>
        </w:rPr>
        <w:t>, Mayor Moore, and Mr. Gerth had a discussion about this today.</w:t>
      </w:r>
    </w:p>
    <w:p w:rsidR="00E00480" w:rsidRDefault="00E00480" w:rsidP="00285E77">
      <w:pPr>
        <w:pStyle w:val="ListParagraph"/>
        <w:tabs>
          <w:tab w:val="left" w:pos="0"/>
        </w:tabs>
        <w:spacing w:after="0" w:line="240" w:lineRule="auto"/>
        <w:ind w:left="0"/>
        <w:jc w:val="both"/>
        <w:rPr>
          <w:rFonts w:asciiTheme="majorHAnsi" w:hAnsiTheme="majorHAnsi"/>
          <w:color w:val="000000" w:themeColor="text1"/>
          <w:sz w:val="24"/>
          <w:szCs w:val="24"/>
        </w:rPr>
      </w:pPr>
    </w:p>
    <w:p w:rsidR="00E00480" w:rsidRDefault="00E00480" w:rsidP="00285E77">
      <w:pPr>
        <w:pStyle w:val="ListParagraph"/>
        <w:tabs>
          <w:tab w:val="left" w:pos="0"/>
        </w:tabs>
        <w:spacing w:after="0" w:line="240" w:lineRule="auto"/>
        <w:ind w:left="0"/>
        <w:jc w:val="both"/>
        <w:rPr>
          <w:rFonts w:asciiTheme="majorHAnsi" w:hAnsiTheme="majorHAnsi"/>
          <w:color w:val="000000" w:themeColor="text1"/>
          <w:sz w:val="24"/>
          <w:szCs w:val="24"/>
        </w:rPr>
      </w:pPr>
      <w:r w:rsidRPr="00BD19A3">
        <w:rPr>
          <w:rFonts w:asciiTheme="majorHAnsi" w:hAnsiTheme="majorHAnsi"/>
          <w:b/>
          <w:color w:val="000000" w:themeColor="text1"/>
          <w:sz w:val="24"/>
          <w:szCs w:val="24"/>
        </w:rPr>
        <w:t>Mr. Orr</w:t>
      </w:r>
      <w:r>
        <w:rPr>
          <w:rFonts w:asciiTheme="majorHAnsi" w:hAnsiTheme="majorHAnsi"/>
          <w:color w:val="000000" w:themeColor="text1"/>
          <w:sz w:val="24"/>
          <w:szCs w:val="24"/>
        </w:rPr>
        <w:t xml:space="preserve"> stated that he thought there was interest on the City’s part to ask the question, and there are some processes in place to where this concept could be incorporated and asked the question.  This could be the beginning of maybe taking it farther in the future with incentives.</w:t>
      </w:r>
    </w:p>
    <w:p w:rsidR="00285E77" w:rsidRDefault="00285E77"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285E77" w:rsidRDefault="00285E77"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sidRPr="00BD19A3">
        <w:rPr>
          <w:rFonts w:asciiTheme="majorHAnsi" w:hAnsiTheme="majorHAnsi"/>
          <w:b/>
          <w:color w:val="000000" w:themeColor="text1"/>
          <w:sz w:val="24"/>
          <w:szCs w:val="24"/>
        </w:rPr>
        <w:t xml:space="preserve"> </w:t>
      </w:r>
      <w:r w:rsidR="00E00480" w:rsidRPr="00BD19A3">
        <w:rPr>
          <w:rFonts w:asciiTheme="majorHAnsi" w:hAnsiTheme="majorHAnsi"/>
          <w:b/>
          <w:color w:val="000000" w:themeColor="text1"/>
          <w:sz w:val="24"/>
          <w:szCs w:val="24"/>
        </w:rPr>
        <w:t xml:space="preserve"> Mr. Scalf</w:t>
      </w:r>
      <w:r w:rsidR="00E00480">
        <w:rPr>
          <w:rFonts w:asciiTheme="majorHAnsi" w:hAnsiTheme="majorHAnsi"/>
          <w:color w:val="000000" w:themeColor="text1"/>
          <w:sz w:val="24"/>
          <w:szCs w:val="24"/>
        </w:rPr>
        <w:t xml:space="preserve"> stated that it was a first step</w:t>
      </w:r>
      <w:r w:rsidR="00FF2EBB">
        <w:rPr>
          <w:rFonts w:asciiTheme="majorHAnsi" w:hAnsiTheme="majorHAnsi"/>
          <w:color w:val="000000" w:themeColor="text1"/>
          <w:sz w:val="24"/>
          <w:szCs w:val="24"/>
        </w:rPr>
        <w:t>, and he would ask the individuals to give staff some feedback on does the culture of the individual’s company embrace this, and how do they normally go about doing this.</w:t>
      </w:r>
    </w:p>
    <w:p w:rsidR="00FF2EBB" w:rsidRDefault="00FF2EBB"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FF2EBB" w:rsidRDefault="00FF2EBB"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BD19A3">
        <w:rPr>
          <w:rFonts w:asciiTheme="majorHAnsi" w:hAnsiTheme="majorHAnsi"/>
          <w:b/>
          <w:color w:val="000000" w:themeColor="text1"/>
          <w:sz w:val="24"/>
          <w:szCs w:val="24"/>
        </w:rPr>
        <w:t>Mayor Moore</w:t>
      </w:r>
      <w:r>
        <w:rPr>
          <w:rFonts w:asciiTheme="majorHAnsi" w:hAnsiTheme="majorHAnsi"/>
          <w:color w:val="000000" w:themeColor="text1"/>
          <w:sz w:val="24"/>
          <w:szCs w:val="24"/>
        </w:rPr>
        <w:t xml:space="preserve"> asked about the current survey.</w:t>
      </w:r>
    </w:p>
    <w:p w:rsidR="00FF2EBB" w:rsidRDefault="00FF2EBB"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FF2EBB" w:rsidRDefault="00FF2EBB"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BD19A3">
        <w:rPr>
          <w:rFonts w:asciiTheme="majorHAnsi" w:hAnsiTheme="majorHAnsi"/>
          <w:b/>
          <w:color w:val="000000" w:themeColor="text1"/>
          <w:sz w:val="24"/>
          <w:szCs w:val="24"/>
        </w:rPr>
        <w:t>Mr. Orr</w:t>
      </w:r>
      <w:r>
        <w:rPr>
          <w:rFonts w:asciiTheme="majorHAnsi" w:hAnsiTheme="majorHAnsi"/>
          <w:color w:val="000000" w:themeColor="text1"/>
          <w:sz w:val="24"/>
          <w:szCs w:val="24"/>
        </w:rPr>
        <w:t xml:space="preserve"> stated that it was just basic contact information and information</w:t>
      </w:r>
      <w:r w:rsidR="000857E6">
        <w:rPr>
          <w:rFonts w:asciiTheme="majorHAnsi" w:hAnsiTheme="majorHAnsi"/>
          <w:color w:val="000000" w:themeColor="text1"/>
          <w:sz w:val="24"/>
          <w:szCs w:val="24"/>
        </w:rPr>
        <w:t xml:space="preserve"> about the site.  The existing s</w:t>
      </w:r>
      <w:r>
        <w:rPr>
          <w:rFonts w:asciiTheme="majorHAnsi" w:hAnsiTheme="majorHAnsi"/>
          <w:color w:val="000000" w:themeColor="text1"/>
          <w:sz w:val="24"/>
          <w:szCs w:val="24"/>
        </w:rPr>
        <w:t xml:space="preserve">taff could be used, and that was on the front end.  This could possibly be captured again </w:t>
      </w:r>
      <w:r w:rsidR="007C3EF3">
        <w:rPr>
          <w:rFonts w:asciiTheme="majorHAnsi" w:hAnsiTheme="majorHAnsi"/>
          <w:color w:val="000000" w:themeColor="text1"/>
          <w:sz w:val="24"/>
          <w:szCs w:val="24"/>
        </w:rPr>
        <w:t>when</w:t>
      </w:r>
      <w:r>
        <w:rPr>
          <w:rFonts w:asciiTheme="majorHAnsi" w:hAnsiTheme="majorHAnsi"/>
          <w:color w:val="000000" w:themeColor="text1"/>
          <w:sz w:val="24"/>
          <w:szCs w:val="24"/>
        </w:rPr>
        <w:t xml:space="preserve"> they go to pull building permits</w:t>
      </w:r>
      <w:r w:rsidR="007C3EF3">
        <w:rPr>
          <w:rFonts w:asciiTheme="majorHAnsi" w:hAnsiTheme="majorHAnsi"/>
          <w:color w:val="000000" w:themeColor="text1"/>
          <w:sz w:val="24"/>
          <w:szCs w:val="24"/>
        </w:rPr>
        <w:t xml:space="preserve"> in the Building and Neighborhood Service</w:t>
      </w:r>
      <w:r w:rsidR="000857E6">
        <w:rPr>
          <w:rFonts w:asciiTheme="majorHAnsi" w:hAnsiTheme="majorHAnsi"/>
          <w:color w:val="000000" w:themeColor="text1"/>
          <w:sz w:val="24"/>
          <w:szCs w:val="24"/>
        </w:rPr>
        <w:t>s</w:t>
      </w:r>
      <w:r w:rsidR="007C3EF3">
        <w:rPr>
          <w:rFonts w:asciiTheme="majorHAnsi" w:hAnsiTheme="majorHAnsi"/>
          <w:color w:val="000000" w:themeColor="text1"/>
          <w:sz w:val="24"/>
          <w:szCs w:val="24"/>
        </w:rPr>
        <w:t xml:space="preserve"> Department</w:t>
      </w:r>
      <w:r>
        <w:rPr>
          <w:rFonts w:asciiTheme="majorHAnsi" w:hAnsiTheme="majorHAnsi"/>
          <w:color w:val="000000" w:themeColor="text1"/>
          <w:sz w:val="24"/>
          <w:szCs w:val="24"/>
        </w:rPr>
        <w:t xml:space="preserve">. </w:t>
      </w:r>
    </w:p>
    <w:p w:rsidR="00B91FD8" w:rsidRDefault="00B91FD8"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B91FD8" w:rsidRDefault="007A4421"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BD19A3">
        <w:rPr>
          <w:rFonts w:asciiTheme="majorHAnsi" w:hAnsiTheme="majorHAnsi"/>
          <w:b/>
          <w:color w:val="000000" w:themeColor="text1"/>
          <w:sz w:val="24"/>
          <w:szCs w:val="24"/>
        </w:rPr>
        <w:t>Ms.  Young</w:t>
      </w:r>
      <w:r>
        <w:rPr>
          <w:rFonts w:asciiTheme="majorHAnsi" w:hAnsiTheme="majorHAnsi"/>
          <w:color w:val="000000" w:themeColor="text1"/>
          <w:sz w:val="24"/>
          <w:szCs w:val="24"/>
        </w:rPr>
        <w:t xml:space="preserve"> asked if there were any suggested measures that individuals could </w:t>
      </w:r>
      <w:r w:rsidR="000857E6">
        <w:rPr>
          <w:rFonts w:asciiTheme="majorHAnsi" w:hAnsiTheme="majorHAnsi"/>
          <w:color w:val="000000" w:themeColor="text1"/>
          <w:sz w:val="24"/>
          <w:szCs w:val="24"/>
        </w:rPr>
        <w:t>use</w:t>
      </w:r>
      <w:r>
        <w:rPr>
          <w:rFonts w:asciiTheme="majorHAnsi" w:hAnsiTheme="majorHAnsi"/>
          <w:color w:val="000000" w:themeColor="text1"/>
          <w:sz w:val="24"/>
          <w:szCs w:val="24"/>
        </w:rPr>
        <w:t xml:space="preserve"> to take it one step farther</w:t>
      </w:r>
    </w:p>
    <w:p w:rsidR="007A4421" w:rsidRDefault="007A4421"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7A4421" w:rsidRDefault="007A4421"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ab/>
      </w:r>
      <w:r w:rsidRPr="00BD19A3">
        <w:rPr>
          <w:rFonts w:asciiTheme="majorHAnsi" w:hAnsiTheme="majorHAnsi"/>
          <w:b/>
          <w:color w:val="000000" w:themeColor="text1"/>
          <w:sz w:val="24"/>
          <w:szCs w:val="24"/>
        </w:rPr>
        <w:t>Mr. Scalf</w:t>
      </w:r>
      <w:r>
        <w:rPr>
          <w:rFonts w:asciiTheme="majorHAnsi" w:hAnsiTheme="majorHAnsi"/>
          <w:color w:val="000000" w:themeColor="text1"/>
          <w:sz w:val="24"/>
          <w:szCs w:val="24"/>
        </w:rPr>
        <w:t xml:space="preserve"> stated that his personal opinion was that the Commission would lean towards the LEED system because it is the best known.</w:t>
      </w:r>
      <w:r w:rsidR="000857E6">
        <w:rPr>
          <w:rFonts w:asciiTheme="majorHAnsi" w:hAnsiTheme="majorHAnsi"/>
          <w:color w:val="000000" w:themeColor="text1"/>
          <w:sz w:val="24"/>
          <w:szCs w:val="24"/>
        </w:rPr>
        <w:t xml:space="preserve">  He</w:t>
      </w:r>
      <w:r>
        <w:rPr>
          <w:rFonts w:asciiTheme="majorHAnsi" w:hAnsiTheme="majorHAnsi"/>
          <w:color w:val="000000" w:themeColor="text1"/>
          <w:sz w:val="24"/>
          <w:szCs w:val="24"/>
        </w:rPr>
        <w:t xml:space="preserve"> stated that he would be willing to put a draft together of questions for the survey.</w:t>
      </w:r>
    </w:p>
    <w:p w:rsidR="007A4421" w:rsidRDefault="007A4421"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7A4421" w:rsidRDefault="007A4421"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BD19A3">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thanked Mr. Scalf for volunteering.  The survey will be taken offline, and Mr. Scalf will report back to the Sustainability Commission.</w:t>
      </w:r>
    </w:p>
    <w:p w:rsidR="007A4421" w:rsidRDefault="007A4421"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7A4421" w:rsidRDefault="007A4421"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ab/>
      </w:r>
      <w:r w:rsidRPr="00BD19A3">
        <w:rPr>
          <w:rFonts w:asciiTheme="majorHAnsi" w:hAnsiTheme="majorHAnsi"/>
          <w:b/>
          <w:color w:val="000000" w:themeColor="text1"/>
          <w:sz w:val="24"/>
          <w:szCs w:val="24"/>
        </w:rPr>
        <w:t>Mr. Scalf</w:t>
      </w:r>
      <w:r>
        <w:rPr>
          <w:rFonts w:asciiTheme="majorHAnsi" w:hAnsiTheme="majorHAnsi"/>
          <w:color w:val="000000" w:themeColor="text1"/>
          <w:sz w:val="24"/>
          <w:szCs w:val="24"/>
        </w:rPr>
        <w:t xml:space="preserve"> asked to see the existing form, and Mr. Orr will get it to him.</w:t>
      </w:r>
    </w:p>
    <w:p w:rsidR="007A4421" w:rsidRDefault="007A4421"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0857E6" w:rsidRDefault="007A4421"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ab/>
      </w:r>
      <w:r w:rsidRPr="00BD19A3">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stated that what had been important to her this year had been</w:t>
      </w:r>
      <w:r w:rsidR="000857E6">
        <w:rPr>
          <w:rFonts w:asciiTheme="majorHAnsi" w:hAnsiTheme="majorHAnsi"/>
          <w:color w:val="000000" w:themeColor="text1"/>
          <w:sz w:val="24"/>
          <w:szCs w:val="24"/>
        </w:rPr>
        <w:t xml:space="preserve"> the following:</w:t>
      </w:r>
    </w:p>
    <w:p w:rsidR="000857E6" w:rsidRPr="00BD19A3" w:rsidRDefault="000857E6" w:rsidP="00BD19A3">
      <w:pPr>
        <w:pStyle w:val="ListParagraph"/>
        <w:numPr>
          <w:ilvl w:val="0"/>
          <w:numId w:val="50"/>
        </w:numPr>
        <w:tabs>
          <w:tab w:val="left" w:pos="0"/>
        </w:tabs>
        <w:spacing w:after="0" w:line="240" w:lineRule="auto"/>
        <w:jc w:val="both"/>
        <w:rPr>
          <w:rFonts w:asciiTheme="majorHAnsi" w:hAnsiTheme="majorHAnsi"/>
          <w:color w:val="000000" w:themeColor="text1"/>
          <w:sz w:val="24"/>
          <w:szCs w:val="24"/>
        </w:rPr>
      </w:pPr>
      <w:r w:rsidRPr="00BD19A3">
        <w:rPr>
          <w:rFonts w:asciiTheme="majorHAnsi" w:hAnsiTheme="majorHAnsi"/>
          <w:color w:val="000000" w:themeColor="text1"/>
          <w:sz w:val="24"/>
          <w:szCs w:val="24"/>
        </w:rPr>
        <w:t>H</w:t>
      </w:r>
      <w:r w:rsidR="00682AFC" w:rsidRPr="00BD19A3">
        <w:rPr>
          <w:rFonts w:asciiTheme="majorHAnsi" w:hAnsiTheme="majorHAnsi"/>
          <w:color w:val="000000" w:themeColor="text1"/>
          <w:sz w:val="24"/>
          <w:szCs w:val="24"/>
        </w:rPr>
        <w:t>ow is the Sustainability Commission interacting with the Board of Mayor and Aldermen (BOMA)</w:t>
      </w:r>
      <w:r w:rsidRPr="00BD19A3">
        <w:rPr>
          <w:rFonts w:asciiTheme="majorHAnsi" w:hAnsiTheme="majorHAnsi"/>
          <w:color w:val="000000" w:themeColor="text1"/>
          <w:sz w:val="24"/>
          <w:szCs w:val="24"/>
        </w:rPr>
        <w:t>?</w:t>
      </w:r>
    </w:p>
    <w:p w:rsidR="000857E6" w:rsidRPr="00BD19A3" w:rsidRDefault="000857E6" w:rsidP="00BD19A3">
      <w:pPr>
        <w:pStyle w:val="ListParagraph"/>
        <w:numPr>
          <w:ilvl w:val="0"/>
          <w:numId w:val="50"/>
        </w:numPr>
        <w:tabs>
          <w:tab w:val="left" w:pos="0"/>
        </w:tabs>
        <w:spacing w:after="0" w:line="240" w:lineRule="auto"/>
        <w:jc w:val="both"/>
        <w:rPr>
          <w:rFonts w:asciiTheme="majorHAnsi" w:hAnsiTheme="majorHAnsi"/>
          <w:color w:val="000000" w:themeColor="text1"/>
          <w:sz w:val="24"/>
          <w:szCs w:val="24"/>
        </w:rPr>
      </w:pPr>
      <w:r w:rsidRPr="00BD19A3">
        <w:rPr>
          <w:rFonts w:asciiTheme="majorHAnsi" w:hAnsiTheme="majorHAnsi"/>
          <w:color w:val="000000" w:themeColor="text1"/>
          <w:sz w:val="24"/>
          <w:szCs w:val="24"/>
        </w:rPr>
        <w:t>H</w:t>
      </w:r>
      <w:r w:rsidR="00682AFC" w:rsidRPr="00BD19A3">
        <w:rPr>
          <w:rFonts w:asciiTheme="majorHAnsi" w:hAnsiTheme="majorHAnsi"/>
          <w:color w:val="000000" w:themeColor="text1"/>
          <w:sz w:val="24"/>
          <w:szCs w:val="24"/>
        </w:rPr>
        <w:t>ow do</w:t>
      </w:r>
      <w:r w:rsidRPr="00BD19A3">
        <w:rPr>
          <w:rFonts w:asciiTheme="majorHAnsi" w:hAnsiTheme="majorHAnsi"/>
          <w:color w:val="000000" w:themeColor="text1"/>
          <w:sz w:val="24"/>
          <w:szCs w:val="24"/>
        </w:rPr>
        <w:t>es the BOMA view this Commission?</w:t>
      </w:r>
    </w:p>
    <w:p w:rsidR="000857E6" w:rsidRPr="00BD19A3" w:rsidRDefault="000857E6" w:rsidP="00BD19A3">
      <w:pPr>
        <w:pStyle w:val="ListParagraph"/>
        <w:numPr>
          <w:ilvl w:val="0"/>
          <w:numId w:val="50"/>
        </w:numPr>
        <w:tabs>
          <w:tab w:val="left" w:pos="0"/>
        </w:tabs>
        <w:spacing w:after="0" w:line="240" w:lineRule="auto"/>
        <w:jc w:val="both"/>
        <w:rPr>
          <w:rFonts w:asciiTheme="majorHAnsi" w:hAnsiTheme="majorHAnsi"/>
          <w:color w:val="000000" w:themeColor="text1"/>
          <w:sz w:val="24"/>
          <w:szCs w:val="24"/>
        </w:rPr>
      </w:pPr>
      <w:r w:rsidRPr="00BD19A3">
        <w:rPr>
          <w:rFonts w:asciiTheme="majorHAnsi" w:hAnsiTheme="majorHAnsi"/>
          <w:color w:val="000000" w:themeColor="text1"/>
          <w:sz w:val="24"/>
          <w:szCs w:val="24"/>
        </w:rPr>
        <w:t>H</w:t>
      </w:r>
      <w:r w:rsidR="00682AFC" w:rsidRPr="00BD19A3">
        <w:rPr>
          <w:rFonts w:asciiTheme="majorHAnsi" w:hAnsiTheme="majorHAnsi"/>
          <w:color w:val="000000" w:themeColor="text1"/>
          <w:sz w:val="24"/>
          <w:szCs w:val="24"/>
        </w:rPr>
        <w:t>ow can this Commission position itself to be a better resource for the BOMA to have the</w:t>
      </w:r>
      <w:r w:rsidRPr="00BD19A3">
        <w:rPr>
          <w:rFonts w:asciiTheme="majorHAnsi" w:hAnsiTheme="majorHAnsi"/>
          <w:color w:val="000000" w:themeColor="text1"/>
          <w:sz w:val="24"/>
          <w:szCs w:val="24"/>
        </w:rPr>
        <w:t xml:space="preserve">m </w:t>
      </w:r>
      <w:r w:rsidR="00682AFC" w:rsidRPr="00BD19A3">
        <w:rPr>
          <w:rFonts w:asciiTheme="majorHAnsi" w:hAnsiTheme="majorHAnsi"/>
          <w:color w:val="000000" w:themeColor="text1"/>
          <w:sz w:val="24"/>
          <w:szCs w:val="24"/>
        </w:rPr>
        <w:t>think about the</w:t>
      </w:r>
      <w:r w:rsidRPr="00BD19A3">
        <w:rPr>
          <w:rFonts w:asciiTheme="majorHAnsi" w:hAnsiTheme="majorHAnsi"/>
          <w:color w:val="000000" w:themeColor="text1"/>
          <w:sz w:val="24"/>
          <w:szCs w:val="24"/>
        </w:rPr>
        <w:t xml:space="preserve"> Sustainability Commission</w:t>
      </w:r>
      <w:r w:rsidR="00682AFC" w:rsidRPr="00BD19A3">
        <w:rPr>
          <w:rFonts w:asciiTheme="majorHAnsi" w:hAnsiTheme="majorHAnsi"/>
          <w:color w:val="000000" w:themeColor="text1"/>
          <w:sz w:val="24"/>
          <w:szCs w:val="24"/>
        </w:rPr>
        <w:t xml:space="preserve"> a little more </w:t>
      </w:r>
      <w:r w:rsidR="006D6DCE" w:rsidRPr="00BD19A3">
        <w:rPr>
          <w:rFonts w:asciiTheme="majorHAnsi" w:hAnsiTheme="majorHAnsi"/>
          <w:color w:val="000000" w:themeColor="text1"/>
          <w:sz w:val="24"/>
          <w:szCs w:val="24"/>
        </w:rPr>
        <w:t xml:space="preserve">often </w:t>
      </w:r>
      <w:r w:rsidR="00682AFC" w:rsidRPr="00BD19A3">
        <w:rPr>
          <w:rFonts w:asciiTheme="majorHAnsi" w:hAnsiTheme="majorHAnsi"/>
          <w:color w:val="000000" w:themeColor="text1"/>
          <w:sz w:val="24"/>
          <w:szCs w:val="24"/>
        </w:rPr>
        <w:t xml:space="preserve">than it currently </w:t>
      </w:r>
      <w:r w:rsidRPr="00BD19A3">
        <w:rPr>
          <w:rFonts w:asciiTheme="majorHAnsi" w:hAnsiTheme="majorHAnsi"/>
          <w:color w:val="000000" w:themeColor="text1"/>
          <w:sz w:val="24"/>
          <w:szCs w:val="24"/>
        </w:rPr>
        <w:t>does?</w:t>
      </w:r>
      <w:r w:rsidR="006D6DCE" w:rsidRPr="00BD19A3">
        <w:rPr>
          <w:rFonts w:asciiTheme="majorHAnsi" w:hAnsiTheme="majorHAnsi"/>
          <w:color w:val="000000" w:themeColor="text1"/>
          <w:sz w:val="24"/>
          <w:szCs w:val="24"/>
        </w:rPr>
        <w:t xml:space="preserve"> </w:t>
      </w:r>
    </w:p>
    <w:p w:rsidR="000857E6" w:rsidRDefault="000857E6" w:rsidP="000857E6">
      <w:pPr>
        <w:pStyle w:val="ListParagraph"/>
        <w:tabs>
          <w:tab w:val="left" w:pos="0"/>
        </w:tabs>
        <w:spacing w:after="0" w:line="240" w:lineRule="auto"/>
        <w:ind w:left="630"/>
        <w:jc w:val="both"/>
        <w:rPr>
          <w:rFonts w:asciiTheme="majorHAnsi" w:hAnsiTheme="majorHAnsi"/>
          <w:color w:val="000000" w:themeColor="text1"/>
          <w:sz w:val="24"/>
          <w:szCs w:val="24"/>
        </w:rPr>
      </w:pPr>
    </w:p>
    <w:p w:rsidR="006C6292" w:rsidRDefault="000857E6" w:rsidP="000857E6">
      <w:pPr>
        <w:pStyle w:val="ListParagraph"/>
        <w:tabs>
          <w:tab w:val="left" w:pos="0"/>
        </w:tabs>
        <w:spacing w:after="0" w:line="240" w:lineRule="auto"/>
        <w:ind w:left="0" w:hanging="630"/>
        <w:jc w:val="both"/>
        <w:rPr>
          <w:rFonts w:asciiTheme="majorHAnsi" w:hAnsiTheme="majorHAnsi"/>
          <w:color w:val="000000" w:themeColor="text1"/>
          <w:sz w:val="24"/>
          <w:szCs w:val="24"/>
        </w:rPr>
      </w:pPr>
      <w:r>
        <w:rPr>
          <w:rFonts w:asciiTheme="majorHAnsi" w:hAnsiTheme="majorHAnsi"/>
          <w:color w:val="000000" w:themeColor="text1"/>
          <w:sz w:val="24"/>
          <w:szCs w:val="24"/>
        </w:rPr>
        <w:tab/>
      </w:r>
      <w:r w:rsidR="006D6DCE">
        <w:rPr>
          <w:rFonts w:asciiTheme="majorHAnsi" w:hAnsiTheme="majorHAnsi"/>
          <w:color w:val="000000" w:themeColor="text1"/>
          <w:sz w:val="24"/>
          <w:szCs w:val="24"/>
        </w:rPr>
        <w:t>Hopefully, over time it might be that the type of relationsh</w:t>
      </w:r>
      <w:r>
        <w:rPr>
          <w:rFonts w:asciiTheme="majorHAnsi" w:hAnsiTheme="majorHAnsi"/>
          <w:color w:val="000000" w:themeColor="text1"/>
          <w:sz w:val="24"/>
          <w:szCs w:val="24"/>
        </w:rPr>
        <w:t xml:space="preserve">ip could be built when the BOMA </w:t>
      </w:r>
      <w:r w:rsidR="006D6DCE">
        <w:rPr>
          <w:rFonts w:asciiTheme="majorHAnsi" w:hAnsiTheme="majorHAnsi"/>
          <w:color w:val="000000" w:themeColor="text1"/>
          <w:sz w:val="24"/>
          <w:szCs w:val="24"/>
        </w:rPr>
        <w:t xml:space="preserve">relies on the Sustainability Commission to vet certain things that might come their way.  It seems that it would be a good habit to go to the BOMA Worksession either three or four times a year.   When the Sustainability Commission goes to the BOMA for the first time the goal would be to update them on what has been in the Sustainability Commission plans in the past and what has been accomplished.  </w:t>
      </w:r>
      <w:r>
        <w:rPr>
          <w:rFonts w:asciiTheme="majorHAnsi" w:hAnsiTheme="majorHAnsi"/>
          <w:color w:val="000000" w:themeColor="text1"/>
          <w:sz w:val="24"/>
          <w:szCs w:val="24"/>
        </w:rPr>
        <w:t>Chair Browning</w:t>
      </w:r>
      <w:r w:rsidR="006C6292">
        <w:rPr>
          <w:rFonts w:asciiTheme="majorHAnsi" w:hAnsiTheme="majorHAnsi"/>
          <w:color w:val="000000" w:themeColor="text1"/>
          <w:sz w:val="24"/>
          <w:szCs w:val="24"/>
        </w:rPr>
        <w:t xml:space="preserve"> would like to see the Sustainability Commission get more of a presence with the BOMA.  It would be a matter of getting on the agenda and forming some type of a rotation.  Sh</w:t>
      </w:r>
      <w:r>
        <w:rPr>
          <w:rFonts w:asciiTheme="majorHAnsi" w:hAnsiTheme="majorHAnsi"/>
          <w:color w:val="000000" w:themeColor="text1"/>
          <w:sz w:val="24"/>
          <w:szCs w:val="24"/>
        </w:rPr>
        <w:t>e stated that Mayor Moore agreed</w:t>
      </w:r>
      <w:r w:rsidR="006C6292">
        <w:rPr>
          <w:rFonts w:asciiTheme="majorHAnsi" w:hAnsiTheme="majorHAnsi"/>
          <w:color w:val="000000" w:themeColor="text1"/>
          <w:sz w:val="24"/>
          <w:szCs w:val="24"/>
        </w:rPr>
        <w:t xml:space="preserve"> and would like to see the Sustainability </w:t>
      </w:r>
      <w:r>
        <w:rPr>
          <w:rFonts w:asciiTheme="majorHAnsi" w:hAnsiTheme="majorHAnsi"/>
          <w:color w:val="000000" w:themeColor="text1"/>
          <w:sz w:val="24"/>
          <w:szCs w:val="24"/>
        </w:rPr>
        <w:t xml:space="preserve">Commission </w:t>
      </w:r>
      <w:r w:rsidR="006C6292">
        <w:rPr>
          <w:rFonts w:asciiTheme="majorHAnsi" w:hAnsiTheme="majorHAnsi"/>
          <w:color w:val="000000" w:themeColor="text1"/>
          <w:sz w:val="24"/>
          <w:szCs w:val="24"/>
        </w:rPr>
        <w:t>get more of a presence with the BOMA.  It would be a matter of getting on the BOMA agenda and forming some kind of a rotation of which ones of the Commission</w:t>
      </w:r>
      <w:r w:rsidR="0004456F">
        <w:rPr>
          <w:rFonts w:asciiTheme="majorHAnsi" w:hAnsiTheme="majorHAnsi"/>
          <w:color w:val="000000" w:themeColor="text1"/>
          <w:sz w:val="24"/>
          <w:szCs w:val="24"/>
        </w:rPr>
        <w:t>ers</w:t>
      </w:r>
      <w:r w:rsidR="006C6292">
        <w:rPr>
          <w:rFonts w:asciiTheme="majorHAnsi" w:hAnsiTheme="majorHAnsi"/>
          <w:color w:val="000000" w:themeColor="text1"/>
          <w:sz w:val="24"/>
          <w:szCs w:val="24"/>
        </w:rPr>
        <w:t xml:space="preserve"> want</w:t>
      </w:r>
      <w:r w:rsidR="00E442FD">
        <w:rPr>
          <w:rFonts w:asciiTheme="majorHAnsi" w:hAnsiTheme="majorHAnsi"/>
          <w:color w:val="000000" w:themeColor="text1"/>
          <w:sz w:val="24"/>
          <w:szCs w:val="24"/>
        </w:rPr>
        <w:t>s</w:t>
      </w:r>
      <w:r w:rsidR="006C6292">
        <w:rPr>
          <w:rFonts w:asciiTheme="majorHAnsi" w:hAnsiTheme="majorHAnsi"/>
          <w:color w:val="000000" w:themeColor="text1"/>
          <w:sz w:val="24"/>
          <w:szCs w:val="24"/>
        </w:rPr>
        <w:t xml:space="preserve"> to go to the BOMA Worksession to do the presentation.</w:t>
      </w:r>
    </w:p>
    <w:p w:rsidR="006C6292" w:rsidRDefault="006C6292"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6C6292" w:rsidRDefault="006C6292"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2B6C5C" w:rsidRPr="00BD19A3">
        <w:rPr>
          <w:rFonts w:asciiTheme="majorHAnsi" w:hAnsiTheme="majorHAnsi"/>
          <w:b/>
          <w:color w:val="000000" w:themeColor="text1"/>
          <w:sz w:val="24"/>
          <w:szCs w:val="24"/>
        </w:rPr>
        <w:t>Mayor Moore</w:t>
      </w:r>
      <w:r w:rsidR="002B6C5C">
        <w:rPr>
          <w:rFonts w:asciiTheme="majorHAnsi" w:hAnsiTheme="majorHAnsi"/>
          <w:color w:val="000000" w:themeColor="text1"/>
          <w:sz w:val="24"/>
          <w:szCs w:val="24"/>
        </w:rPr>
        <w:t xml:space="preserve"> stated that </w:t>
      </w:r>
      <w:r w:rsidR="0004456F">
        <w:rPr>
          <w:rFonts w:asciiTheme="majorHAnsi" w:hAnsiTheme="majorHAnsi"/>
          <w:color w:val="000000" w:themeColor="text1"/>
          <w:sz w:val="24"/>
          <w:szCs w:val="24"/>
        </w:rPr>
        <w:t xml:space="preserve">he thought the Sustainability Commission reporting back to the BOMA was appropriate.  Letting the BOMA know </w:t>
      </w:r>
      <w:r w:rsidR="006D6686">
        <w:rPr>
          <w:rFonts w:asciiTheme="majorHAnsi" w:hAnsiTheme="majorHAnsi"/>
          <w:color w:val="000000" w:themeColor="text1"/>
          <w:sz w:val="24"/>
          <w:szCs w:val="24"/>
        </w:rPr>
        <w:t xml:space="preserve">the Sustainability </w:t>
      </w:r>
      <w:r w:rsidR="0004456F">
        <w:rPr>
          <w:rFonts w:asciiTheme="majorHAnsi" w:hAnsiTheme="majorHAnsi"/>
          <w:color w:val="000000" w:themeColor="text1"/>
          <w:sz w:val="24"/>
          <w:szCs w:val="24"/>
        </w:rPr>
        <w:t xml:space="preserve">Commissioners </w:t>
      </w:r>
      <w:r w:rsidR="006D6686">
        <w:rPr>
          <w:rFonts w:asciiTheme="majorHAnsi" w:hAnsiTheme="majorHAnsi"/>
          <w:color w:val="000000" w:themeColor="text1"/>
          <w:sz w:val="24"/>
          <w:szCs w:val="24"/>
        </w:rPr>
        <w:t xml:space="preserve">and their qualifications would give credibility to the Commission. </w:t>
      </w:r>
    </w:p>
    <w:p w:rsidR="006D6686" w:rsidRDefault="006D6686"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6D6686" w:rsidRDefault="006D6686"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BD19A3">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asked if there were any additional goals that did not get added at the March 17 meeting.</w:t>
      </w:r>
    </w:p>
    <w:p w:rsidR="006D6686" w:rsidRDefault="006D6686"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6D6686" w:rsidRDefault="006D6686"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BD19A3">
        <w:rPr>
          <w:rFonts w:asciiTheme="majorHAnsi" w:hAnsiTheme="majorHAnsi"/>
          <w:b/>
          <w:color w:val="000000" w:themeColor="text1"/>
          <w:sz w:val="24"/>
          <w:szCs w:val="24"/>
        </w:rPr>
        <w:t>Mr. Orr</w:t>
      </w:r>
      <w:r>
        <w:rPr>
          <w:rFonts w:asciiTheme="majorHAnsi" w:hAnsiTheme="majorHAnsi"/>
          <w:color w:val="000000" w:themeColor="text1"/>
          <w:sz w:val="24"/>
          <w:szCs w:val="24"/>
        </w:rPr>
        <w:t xml:space="preserve"> stated that he would like to add something about energy efficiency and cost savings and things of th</w:t>
      </w:r>
      <w:r w:rsidR="001A527F">
        <w:rPr>
          <w:rFonts w:asciiTheme="majorHAnsi" w:hAnsiTheme="majorHAnsi"/>
          <w:color w:val="000000" w:themeColor="text1"/>
          <w:sz w:val="24"/>
          <w:szCs w:val="24"/>
        </w:rPr>
        <w:t>at</w:t>
      </w:r>
      <w:r>
        <w:rPr>
          <w:rFonts w:asciiTheme="majorHAnsi" w:hAnsiTheme="majorHAnsi"/>
          <w:color w:val="000000" w:themeColor="text1"/>
          <w:sz w:val="24"/>
          <w:szCs w:val="24"/>
        </w:rPr>
        <w:t xml:space="preserve"> nature.</w:t>
      </w:r>
    </w:p>
    <w:p w:rsidR="006D6686" w:rsidRDefault="006D6686"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0F0066" w:rsidRDefault="006D6686"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BD19A3">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asked what ever happened to </w:t>
      </w:r>
      <w:r w:rsidR="000F0066">
        <w:rPr>
          <w:rFonts w:asciiTheme="majorHAnsi" w:hAnsiTheme="majorHAnsi"/>
          <w:color w:val="000000" w:themeColor="text1"/>
          <w:sz w:val="24"/>
          <w:szCs w:val="24"/>
        </w:rPr>
        <w:t>the energy assessment that the Commission had discussed.</w:t>
      </w:r>
    </w:p>
    <w:p w:rsidR="000F0066" w:rsidRDefault="000F0066"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p>
    <w:p w:rsidR="000F0066" w:rsidRDefault="000F0066" w:rsidP="000F0066">
      <w:pPr>
        <w:spacing w:after="0" w:line="240" w:lineRule="auto"/>
        <w:jc w:val="both"/>
        <w:rPr>
          <w:rFonts w:asciiTheme="majorHAnsi" w:hAnsiTheme="majorHAnsi" w:cs="Helvetica"/>
          <w:sz w:val="24"/>
          <w:szCs w:val="24"/>
        </w:rPr>
      </w:pPr>
      <w:r w:rsidRPr="00BD19A3">
        <w:rPr>
          <w:rFonts w:asciiTheme="majorHAnsi" w:hAnsiTheme="majorHAnsi"/>
          <w:b/>
          <w:color w:val="000000" w:themeColor="text1"/>
          <w:sz w:val="24"/>
          <w:szCs w:val="24"/>
        </w:rPr>
        <w:t>Ms. Mennell</w:t>
      </w:r>
      <w:r>
        <w:rPr>
          <w:rFonts w:asciiTheme="majorHAnsi" w:hAnsiTheme="majorHAnsi"/>
          <w:color w:val="000000" w:themeColor="text1"/>
          <w:sz w:val="24"/>
          <w:szCs w:val="24"/>
        </w:rPr>
        <w:t xml:space="preserve"> stated that she thought seeing Ms. Whittemore,</w:t>
      </w:r>
      <w:r w:rsidRPr="000F0066">
        <w:rPr>
          <w:rFonts w:asciiTheme="majorHAnsi" w:hAnsiTheme="majorHAnsi" w:cs="Helvetica"/>
          <w:sz w:val="24"/>
          <w:szCs w:val="24"/>
        </w:rPr>
        <w:t xml:space="preserve"> </w:t>
      </w:r>
      <w:r w:rsidRPr="004A68D9">
        <w:rPr>
          <w:rFonts w:asciiTheme="majorHAnsi" w:hAnsiTheme="majorHAnsi" w:cs="Helvetica"/>
          <w:sz w:val="24"/>
          <w:szCs w:val="24"/>
        </w:rPr>
        <w:t>D</w:t>
      </w:r>
      <w:r>
        <w:rPr>
          <w:rFonts w:asciiTheme="majorHAnsi" w:hAnsiTheme="majorHAnsi" w:cs="Helvetica"/>
          <w:sz w:val="24"/>
          <w:szCs w:val="24"/>
        </w:rPr>
        <w:t xml:space="preserve">irector of General Services for </w:t>
      </w:r>
      <w:r w:rsidRPr="004A68D9">
        <w:rPr>
          <w:rFonts w:asciiTheme="majorHAnsi" w:hAnsiTheme="majorHAnsi" w:cs="Helvetica"/>
          <w:sz w:val="24"/>
          <w:szCs w:val="24"/>
        </w:rPr>
        <w:t>the Metropolitan Government o</w:t>
      </w:r>
      <w:r>
        <w:rPr>
          <w:rFonts w:asciiTheme="majorHAnsi" w:hAnsiTheme="majorHAnsi" w:cs="Helvetica"/>
          <w:sz w:val="24"/>
          <w:szCs w:val="24"/>
        </w:rPr>
        <w:t>f Nashville and Davidson County, in June, would generate new conversation.</w:t>
      </w:r>
    </w:p>
    <w:p w:rsidR="001A527F" w:rsidRDefault="001A527F" w:rsidP="000F0066">
      <w:pPr>
        <w:spacing w:after="0" w:line="240" w:lineRule="auto"/>
        <w:jc w:val="both"/>
        <w:rPr>
          <w:rFonts w:asciiTheme="majorHAnsi" w:hAnsiTheme="majorHAnsi" w:cs="Helvetica"/>
          <w:sz w:val="24"/>
          <w:szCs w:val="24"/>
        </w:rPr>
      </w:pPr>
    </w:p>
    <w:p w:rsidR="00371429" w:rsidRDefault="00371429" w:rsidP="000F0066">
      <w:pPr>
        <w:spacing w:after="0" w:line="240" w:lineRule="auto"/>
        <w:jc w:val="both"/>
        <w:rPr>
          <w:rFonts w:asciiTheme="majorHAnsi" w:hAnsiTheme="majorHAnsi" w:cs="Helvetica"/>
          <w:sz w:val="24"/>
          <w:szCs w:val="24"/>
        </w:rPr>
      </w:pPr>
      <w:r>
        <w:rPr>
          <w:rFonts w:asciiTheme="majorHAnsi" w:hAnsiTheme="majorHAnsi" w:cs="Helvetica"/>
          <w:sz w:val="24"/>
          <w:szCs w:val="24"/>
        </w:rPr>
        <w:t>Discussion ensued on the energy assessment of City Hall.</w:t>
      </w:r>
    </w:p>
    <w:p w:rsidR="00371429" w:rsidRDefault="00371429" w:rsidP="000F0066">
      <w:pPr>
        <w:spacing w:after="0" w:line="240" w:lineRule="auto"/>
        <w:jc w:val="both"/>
        <w:rPr>
          <w:rFonts w:asciiTheme="majorHAnsi" w:hAnsiTheme="majorHAnsi" w:cs="Helvetica"/>
          <w:sz w:val="24"/>
          <w:szCs w:val="24"/>
        </w:rPr>
      </w:pPr>
    </w:p>
    <w:p w:rsidR="00371429" w:rsidRDefault="00371429" w:rsidP="000F0066">
      <w:pPr>
        <w:spacing w:after="0" w:line="240" w:lineRule="auto"/>
        <w:jc w:val="both"/>
        <w:rPr>
          <w:rFonts w:asciiTheme="majorHAnsi" w:hAnsiTheme="majorHAnsi" w:cs="Helvetica"/>
          <w:sz w:val="24"/>
          <w:szCs w:val="24"/>
        </w:rPr>
      </w:pPr>
      <w:r w:rsidRPr="00BD19A3">
        <w:rPr>
          <w:rFonts w:asciiTheme="majorHAnsi" w:hAnsiTheme="majorHAnsi" w:cs="Helvetica"/>
          <w:b/>
          <w:sz w:val="24"/>
          <w:szCs w:val="24"/>
        </w:rPr>
        <w:t>Mayor Moore</w:t>
      </w:r>
      <w:r>
        <w:rPr>
          <w:rFonts w:asciiTheme="majorHAnsi" w:hAnsiTheme="majorHAnsi" w:cs="Helvetica"/>
          <w:sz w:val="24"/>
          <w:szCs w:val="24"/>
        </w:rPr>
        <w:t xml:space="preserve"> stated that everyone knew that this building was not efficient, but the City just did not have the funding at this time to replace City Hall.</w:t>
      </w:r>
    </w:p>
    <w:p w:rsidR="00371429" w:rsidRDefault="00371429" w:rsidP="000F0066">
      <w:pPr>
        <w:spacing w:after="0" w:line="240" w:lineRule="auto"/>
        <w:jc w:val="both"/>
        <w:rPr>
          <w:rFonts w:asciiTheme="majorHAnsi" w:hAnsiTheme="majorHAnsi" w:cs="Helvetica"/>
          <w:sz w:val="24"/>
          <w:szCs w:val="24"/>
        </w:rPr>
      </w:pPr>
    </w:p>
    <w:p w:rsidR="00371429" w:rsidRDefault="00371429" w:rsidP="00371429">
      <w:pPr>
        <w:spacing w:after="0" w:line="240" w:lineRule="auto"/>
        <w:jc w:val="both"/>
        <w:rPr>
          <w:rFonts w:asciiTheme="majorHAnsi" w:hAnsiTheme="majorHAnsi" w:cs="Helvetica"/>
          <w:sz w:val="24"/>
          <w:szCs w:val="24"/>
        </w:rPr>
      </w:pPr>
      <w:r w:rsidRPr="00BD19A3">
        <w:rPr>
          <w:rFonts w:asciiTheme="majorHAnsi" w:hAnsiTheme="majorHAnsi" w:cs="Helvetica"/>
          <w:b/>
          <w:sz w:val="24"/>
          <w:szCs w:val="24"/>
        </w:rPr>
        <w:t>Mr. Scalf</w:t>
      </w:r>
      <w:r>
        <w:rPr>
          <w:rFonts w:asciiTheme="majorHAnsi" w:hAnsiTheme="majorHAnsi" w:cs="Helvetica"/>
          <w:sz w:val="24"/>
          <w:szCs w:val="24"/>
        </w:rPr>
        <w:t xml:space="preserve"> stated that Mr. Bryant had volunteered to do the energy assessment, and he would check with him regarding this.</w:t>
      </w:r>
    </w:p>
    <w:p w:rsidR="001A527F" w:rsidRDefault="001A527F" w:rsidP="000F0066">
      <w:pPr>
        <w:spacing w:after="0" w:line="240" w:lineRule="auto"/>
        <w:jc w:val="both"/>
        <w:rPr>
          <w:rFonts w:asciiTheme="majorHAnsi" w:hAnsiTheme="majorHAnsi" w:cs="Helvetica"/>
          <w:sz w:val="24"/>
          <w:szCs w:val="24"/>
        </w:rPr>
      </w:pPr>
    </w:p>
    <w:p w:rsidR="00BE6E0A" w:rsidRDefault="001A527F" w:rsidP="000F0066">
      <w:pPr>
        <w:spacing w:after="0" w:line="240" w:lineRule="auto"/>
        <w:jc w:val="both"/>
        <w:rPr>
          <w:rFonts w:asciiTheme="majorHAnsi" w:hAnsiTheme="majorHAnsi" w:cs="Helvetica"/>
          <w:sz w:val="24"/>
          <w:szCs w:val="24"/>
        </w:rPr>
      </w:pPr>
      <w:r w:rsidRPr="00BD19A3">
        <w:rPr>
          <w:rFonts w:asciiTheme="majorHAnsi" w:hAnsiTheme="majorHAnsi" w:cs="Helvetica"/>
          <w:b/>
          <w:sz w:val="24"/>
          <w:szCs w:val="24"/>
        </w:rPr>
        <w:t>Mr. Orr</w:t>
      </w:r>
      <w:r>
        <w:rPr>
          <w:rFonts w:asciiTheme="majorHAnsi" w:hAnsiTheme="majorHAnsi" w:cs="Helvetica"/>
          <w:sz w:val="24"/>
          <w:szCs w:val="24"/>
        </w:rPr>
        <w:t xml:space="preserve"> thought </w:t>
      </w:r>
      <w:r w:rsidR="00E442FD">
        <w:rPr>
          <w:rFonts w:asciiTheme="majorHAnsi" w:hAnsiTheme="majorHAnsi" w:cs="Helvetica"/>
          <w:sz w:val="24"/>
          <w:szCs w:val="24"/>
        </w:rPr>
        <w:t xml:space="preserve">that </w:t>
      </w:r>
      <w:r>
        <w:rPr>
          <w:rFonts w:asciiTheme="majorHAnsi" w:hAnsiTheme="majorHAnsi" w:cs="Helvetica"/>
          <w:sz w:val="24"/>
          <w:szCs w:val="24"/>
        </w:rPr>
        <w:t xml:space="preserve">the </w:t>
      </w:r>
      <w:r w:rsidR="00BE6E0A">
        <w:rPr>
          <w:rFonts w:asciiTheme="majorHAnsi" w:hAnsiTheme="majorHAnsi" w:cs="Helvetica"/>
          <w:sz w:val="24"/>
          <w:szCs w:val="24"/>
        </w:rPr>
        <w:t>“</w:t>
      </w:r>
      <w:r>
        <w:rPr>
          <w:rFonts w:asciiTheme="majorHAnsi" w:hAnsiTheme="majorHAnsi" w:cs="Helvetica"/>
          <w:sz w:val="24"/>
          <w:szCs w:val="24"/>
        </w:rPr>
        <w:t>Hail Mary</w:t>
      </w:r>
      <w:r w:rsidR="00BE6E0A">
        <w:rPr>
          <w:rFonts w:asciiTheme="majorHAnsi" w:hAnsiTheme="majorHAnsi" w:cs="Helvetica"/>
          <w:sz w:val="24"/>
          <w:szCs w:val="24"/>
        </w:rPr>
        <w:t>”</w:t>
      </w:r>
      <w:r>
        <w:rPr>
          <w:rFonts w:asciiTheme="majorHAnsi" w:hAnsiTheme="majorHAnsi" w:cs="Helvetica"/>
          <w:sz w:val="24"/>
          <w:szCs w:val="24"/>
        </w:rPr>
        <w:t xml:space="preserve"> would be converting to LED street lights.  He thought it would </w:t>
      </w:r>
      <w:r w:rsidR="00BE6E0A">
        <w:rPr>
          <w:rFonts w:asciiTheme="majorHAnsi" w:hAnsiTheme="majorHAnsi" w:cs="Helvetica"/>
          <w:sz w:val="24"/>
          <w:szCs w:val="24"/>
        </w:rPr>
        <w:t xml:space="preserve">improve the </w:t>
      </w:r>
      <w:r w:rsidR="00913AE4">
        <w:rPr>
          <w:rFonts w:asciiTheme="majorHAnsi" w:hAnsiTheme="majorHAnsi" w:cs="Helvetica"/>
          <w:sz w:val="24"/>
          <w:szCs w:val="24"/>
        </w:rPr>
        <w:t xml:space="preserve">look of the </w:t>
      </w:r>
      <w:r w:rsidR="00BE6E0A">
        <w:rPr>
          <w:rFonts w:asciiTheme="majorHAnsi" w:hAnsiTheme="majorHAnsi" w:cs="Helvetica"/>
          <w:sz w:val="24"/>
          <w:szCs w:val="24"/>
        </w:rPr>
        <w:t xml:space="preserve">overall </w:t>
      </w:r>
      <w:r>
        <w:rPr>
          <w:rFonts w:asciiTheme="majorHAnsi" w:hAnsiTheme="majorHAnsi" w:cs="Helvetica"/>
          <w:sz w:val="24"/>
          <w:szCs w:val="24"/>
        </w:rPr>
        <w:t xml:space="preserve">community </w:t>
      </w:r>
      <w:r w:rsidR="00BE6E0A">
        <w:rPr>
          <w:rFonts w:asciiTheme="majorHAnsi" w:hAnsiTheme="majorHAnsi" w:cs="Helvetica"/>
          <w:sz w:val="24"/>
          <w:szCs w:val="24"/>
        </w:rPr>
        <w:t xml:space="preserve">and make the City more appealing at night </w:t>
      </w:r>
      <w:r>
        <w:rPr>
          <w:rFonts w:asciiTheme="majorHAnsi" w:hAnsiTheme="majorHAnsi" w:cs="Helvetica"/>
          <w:sz w:val="24"/>
          <w:szCs w:val="24"/>
        </w:rPr>
        <w:t>to have good, uniform light</w:t>
      </w:r>
      <w:r w:rsidR="00BE6E0A">
        <w:rPr>
          <w:rFonts w:asciiTheme="majorHAnsi" w:hAnsiTheme="majorHAnsi" w:cs="Helvetica"/>
          <w:sz w:val="24"/>
          <w:szCs w:val="24"/>
        </w:rPr>
        <w:t>ing</w:t>
      </w:r>
      <w:r>
        <w:rPr>
          <w:rFonts w:asciiTheme="majorHAnsi" w:hAnsiTheme="majorHAnsi" w:cs="Helvetica"/>
          <w:sz w:val="24"/>
          <w:szCs w:val="24"/>
        </w:rPr>
        <w:t>.</w:t>
      </w:r>
    </w:p>
    <w:p w:rsidR="00BE6E0A" w:rsidRDefault="00BE6E0A" w:rsidP="000F0066">
      <w:pPr>
        <w:spacing w:after="0" w:line="240" w:lineRule="auto"/>
        <w:jc w:val="both"/>
        <w:rPr>
          <w:rFonts w:asciiTheme="majorHAnsi" w:hAnsiTheme="majorHAnsi" w:cs="Helvetica"/>
          <w:sz w:val="24"/>
          <w:szCs w:val="24"/>
        </w:rPr>
      </w:pPr>
    </w:p>
    <w:p w:rsidR="001A527F" w:rsidRDefault="00BE6E0A" w:rsidP="000F0066">
      <w:pPr>
        <w:spacing w:after="0" w:line="240" w:lineRule="auto"/>
        <w:jc w:val="both"/>
        <w:rPr>
          <w:rFonts w:asciiTheme="majorHAnsi" w:hAnsiTheme="majorHAnsi" w:cs="Helvetica"/>
          <w:sz w:val="24"/>
          <w:szCs w:val="24"/>
        </w:rPr>
      </w:pPr>
      <w:r w:rsidRPr="00BD19A3">
        <w:rPr>
          <w:rFonts w:asciiTheme="majorHAnsi" w:hAnsiTheme="majorHAnsi" w:cs="Helvetica"/>
          <w:b/>
          <w:sz w:val="24"/>
          <w:szCs w:val="24"/>
        </w:rPr>
        <w:t>Ms. Ashworth-Harris</w:t>
      </w:r>
      <w:r>
        <w:rPr>
          <w:rFonts w:asciiTheme="majorHAnsi" w:hAnsiTheme="majorHAnsi" w:cs="Helvetica"/>
          <w:sz w:val="24"/>
          <w:szCs w:val="24"/>
        </w:rPr>
        <w:t xml:space="preserve"> stated that she thought if the Sustainability Commission could get all of the lights uniform, and identify some projects that could be done over a period o</w:t>
      </w:r>
      <w:r w:rsidR="00913AE4">
        <w:rPr>
          <w:rFonts w:asciiTheme="majorHAnsi" w:hAnsiTheme="majorHAnsi" w:cs="Helvetica"/>
          <w:sz w:val="24"/>
          <w:szCs w:val="24"/>
        </w:rPr>
        <w:t>f time toward a goal, the BOMA c</w:t>
      </w:r>
      <w:r>
        <w:rPr>
          <w:rFonts w:asciiTheme="majorHAnsi" w:hAnsiTheme="majorHAnsi" w:cs="Helvetica"/>
          <w:sz w:val="24"/>
          <w:szCs w:val="24"/>
        </w:rPr>
        <w:t>ould support that</w:t>
      </w:r>
      <w:r w:rsidR="00BC1974">
        <w:rPr>
          <w:rFonts w:asciiTheme="majorHAnsi" w:hAnsiTheme="majorHAnsi" w:cs="Helvetica"/>
          <w:sz w:val="24"/>
          <w:szCs w:val="24"/>
        </w:rPr>
        <w:t>.</w:t>
      </w:r>
      <w:r>
        <w:rPr>
          <w:rFonts w:asciiTheme="majorHAnsi" w:hAnsiTheme="majorHAnsi" w:cs="Helvetica"/>
          <w:sz w:val="24"/>
          <w:szCs w:val="24"/>
        </w:rPr>
        <w:t xml:space="preserve"> </w:t>
      </w:r>
    </w:p>
    <w:p w:rsidR="00913AE4" w:rsidRDefault="00913AE4" w:rsidP="000F0066">
      <w:pPr>
        <w:spacing w:after="0" w:line="240" w:lineRule="auto"/>
        <w:jc w:val="both"/>
        <w:rPr>
          <w:rFonts w:asciiTheme="majorHAnsi" w:hAnsiTheme="majorHAnsi" w:cs="Helvetica"/>
          <w:sz w:val="24"/>
          <w:szCs w:val="24"/>
        </w:rPr>
      </w:pPr>
    </w:p>
    <w:p w:rsidR="00913AE4" w:rsidRDefault="00913AE4" w:rsidP="000F0066">
      <w:pPr>
        <w:spacing w:after="0" w:line="240" w:lineRule="auto"/>
        <w:jc w:val="both"/>
        <w:rPr>
          <w:rFonts w:asciiTheme="majorHAnsi" w:hAnsiTheme="majorHAnsi" w:cs="Helvetica"/>
          <w:sz w:val="24"/>
          <w:szCs w:val="24"/>
        </w:rPr>
      </w:pPr>
      <w:r w:rsidRPr="00BD19A3">
        <w:rPr>
          <w:rFonts w:asciiTheme="majorHAnsi" w:hAnsiTheme="majorHAnsi" w:cs="Helvetica"/>
          <w:b/>
          <w:sz w:val="24"/>
          <w:szCs w:val="24"/>
        </w:rPr>
        <w:t>Mr. Orr</w:t>
      </w:r>
      <w:r>
        <w:rPr>
          <w:rFonts w:asciiTheme="majorHAnsi" w:hAnsiTheme="majorHAnsi" w:cs="Helvetica"/>
          <w:sz w:val="24"/>
          <w:szCs w:val="24"/>
        </w:rPr>
        <w:t xml:space="preserve"> stated that he is waiting to hear back from a grant to convert to LED light</w:t>
      </w:r>
      <w:r w:rsidR="00E442FD">
        <w:rPr>
          <w:rFonts w:asciiTheme="majorHAnsi" w:hAnsiTheme="majorHAnsi" w:cs="Helvetica"/>
          <w:sz w:val="24"/>
          <w:szCs w:val="24"/>
        </w:rPr>
        <w:t>s</w:t>
      </w:r>
      <w:r>
        <w:rPr>
          <w:rFonts w:asciiTheme="majorHAnsi" w:hAnsiTheme="majorHAnsi" w:cs="Helvetica"/>
          <w:sz w:val="24"/>
          <w:szCs w:val="24"/>
        </w:rPr>
        <w:t xml:space="preserve"> in the Second Avenue Parking Garage.</w:t>
      </w:r>
    </w:p>
    <w:p w:rsidR="00913AE4" w:rsidRDefault="00913AE4" w:rsidP="000F0066">
      <w:pPr>
        <w:spacing w:after="0" w:line="240" w:lineRule="auto"/>
        <w:jc w:val="both"/>
        <w:rPr>
          <w:rFonts w:asciiTheme="majorHAnsi" w:hAnsiTheme="majorHAnsi" w:cs="Helvetica"/>
          <w:sz w:val="24"/>
          <w:szCs w:val="24"/>
        </w:rPr>
      </w:pPr>
    </w:p>
    <w:p w:rsidR="00913AE4" w:rsidRDefault="00913AE4" w:rsidP="000F0066">
      <w:pPr>
        <w:spacing w:after="0" w:line="240" w:lineRule="auto"/>
        <w:jc w:val="both"/>
        <w:rPr>
          <w:rFonts w:asciiTheme="majorHAnsi" w:hAnsiTheme="majorHAnsi" w:cs="Helvetica"/>
          <w:sz w:val="24"/>
          <w:szCs w:val="24"/>
        </w:rPr>
      </w:pPr>
      <w:r w:rsidRPr="00BD19A3">
        <w:rPr>
          <w:rFonts w:asciiTheme="majorHAnsi" w:hAnsiTheme="majorHAnsi" w:cs="Helvetica"/>
          <w:b/>
          <w:sz w:val="24"/>
          <w:szCs w:val="24"/>
        </w:rPr>
        <w:t>Mr. Scalf</w:t>
      </w:r>
      <w:r>
        <w:rPr>
          <w:rFonts w:asciiTheme="majorHAnsi" w:hAnsiTheme="majorHAnsi" w:cs="Helvetica"/>
          <w:sz w:val="24"/>
          <w:szCs w:val="24"/>
        </w:rPr>
        <w:t xml:space="preserve"> asked if there was any point in re-running the </w:t>
      </w:r>
      <w:r w:rsidR="001360CF" w:rsidRPr="001360CF">
        <w:rPr>
          <w:rFonts w:asciiTheme="majorHAnsi" w:hAnsiTheme="majorHAnsi" w:cs="Helvetica"/>
          <w:sz w:val="24"/>
          <w:szCs w:val="24"/>
        </w:rPr>
        <w:t>ICLEI</w:t>
      </w:r>
      <w:r w:rsidRPr="001360CF">
        <w:rPr>
          <w:rFonts w:asciiTheme="majorHAnsi" w:hAnsiTheme="majorHAnsi" w:cs="Helvetica"/>
          <w:sz w:val="24"/>
          <w:szCs w:val="24"/>
        </w:rPr>
        <w:t xml:space="preserve"> </w:t>
      </w:r>
      <w:r w:rsidR="001360CF">
        <w:rPr>
          <w:rFonts w:asciiTheme="majorHAnsi" w:hAnsiTheme="majorHAnsi" w:cs="Helvetica"/>
          <w:sz w:val="24"/>
          <w:szCs w:val="24"/>
        </w:rPr>
        <w:t>inventory</w:t>
      </w:r>
      <w:bookmarkStart w:id="0" w:name="_GoBack"/>
      <w:bookmarkEnd w:id="0"/>
      <w:r w:rsidR="001360CF">
        <w:rPr>
          <w:rFonts w:asciiTheme="majorHAnsi" w:hAnsiTheme="majorHAnsi" w:cs="Helvetica"/>
          <w:sz w:val="24"/>
          <w:szCs w:val="24"/>
        </w:rPr>
        <w:t xml:space="preserve"> </w:t>
      </w:r>
      <w:r>
        <w:rPr>
          <w:rFonts w:asciiTheme="majorHAnsi" w:hAnsiTheme="majorHAnsi" w:cs="Helvetica"/>
          <w:sz w:val="24"/>
          <w:szCs w:val="24"/>
        </w:rPr>
        <w:t>to see what the impact would be.</w:t>
      </w:r>
    </w:p>
    <w:p w:rsidR="00913AE4" w:rsidRDefault="00913AE4" w:rsidP="000F0066">
      <w:pPr>
        <w:spacing w:after="0" w:line="240" w:lineRule="auto"/>
        <w:jc w:val="both"/>
        <w:rPr>
          <w:rFonts w:asciiTheme="majorHAnsi" w:hAnsiTheme="majorHAnsi" w:cs="Helvetica"/>
          <w:sz w:val="24"/>
          <w:szCs w:val="24"/>
        </w:rPr>
      </w:pPr>
    </w:p>
    <w:p w:rsidR="00913AE4" w:rsidRDefault="00913AE4" w:rsidP="000F0066">
      <w:pPr>
        <w:spacing w:after="0" w:line="240" w:lineRule="auto"/>
        <w:jc w:val="both"/>
        <w:rPr>
          <w:rFonts w:asciiTheme="majorHAnsi" w:hAnsiTheme="majorHAnsi" w:cs="Helvetica"/>
          <w:sz w:val="24"/>
          <w:szCs w:val="24"/>
        </w:rPr>
      </w:pPr>
      <w:r w:rsidRPr="00BD19A3">
        <w:rPr>
          <w:rFonts w:asciiTheme="majorHAnsi" w:hAnsiTheme="majorHAnsi" w:cs="Helvetica"/>
          <w:b/>
          <w:sz w:val="24"/>
          <w:szCs w:val="24"/>
        </w:rPr>
        <w:t>Mr. Orr</w:t>
      </w:r>
      <w:r>
        <w:rPr>
          <w:rFonts w:asciiTheme="majorHAnsi" w:hAnsiTheme="majorHAnsi" w:cs="Helvetica"/>
          <w:sz w:val="24"/>
          <w:szCs w:val="24"/>
        </w:rPr>
        <w:t xml:space="preserve"> stated that probably in the next year or two the Sustainability Commission should do another inventory to see what is or is not being saved.</w:t>
      </w:r>
    </w:p>
    <w:p w:rsidR="007A4421" w:rsidRPr="003A021A" w:rsidRDefault="00682AFC" w:rsidP="00285E77">
      <w:pPr>
        <w:pStyle w:val="ListParagraph"/>
        <w:tabs>
          <w:tab w:val="left" w:pos="0"/>
        </w:tabs>
        <w:spacing w:after="0" w:line="240" w:lineRule="auto"/>
        <w:ind w:left="0" w:hanging="9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7A4421">
        <w:rPr>
          <w:rFonts w:asciiTheme="majorHAnsi" w:hAnsiTheme="majorHAnsi"/>
          <w:color w:val="000000" w:themeColor="text1"/>
          <w:sz w:val="24"/>
          <w:szCs w:val="24"/>
        </w:rPr>
        <w:t xml:space="preserve">  </w:t>
      </w:r>
    </w:p>
    <w:p w:rsidR="00570BE9" w:rsidRDefault="00570BE9" w:rsidP="000A7B9B">
      <w:pPr>
        <w:tabs>
          <w:tab w:val="left" w:pos="0"/>
        </w:tabs>
        <w:spacing w:after="0" w:line="240" w:lineRule="auto"/>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u w:val="single"/>
        </w:rPr>
        <w:t>Other News/Adjourn</w:t>
      </w:r>
    </w:p>
    <w:p w:rsidR="00913AE4" w:rsidRDefault="00913AE4" w:rsidP="000A7B9B">
      <w:pPr>
        <w:tabs>
          <w:tab w:val="left" w:pos="0"/>
        </w:tabs>
        <w:spacing w:after="0" w:line="240" w:lineRule="auto"/>
        <w:jc w:val="both"/>
        <w:rPr>
          <w:rFonts w:asciiTheme="majorHAnsi" w:hAnsiTheme="majorHAnsi"/>
          <w:b/>
          <w:color w:val="000000" w:themeColor="text1"/>
          <w:sz w:val="24"/>
          <w:szCs w:val="24"/>
          <w:u w:val="single"/>
        </w:rPr>
      </w:pPr>
    </w:p>
    <w:p w:rsidR="00913AE4" w:rsidRDefault="004251CA" w:rsidP="000A7B9B">
      <w:pPr>
        <w:tabs>
          <w:tab w:val="left" w:pos="0"/>
        </w:tabs>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rPr>
        <w:t xml:space="preserve">Chair Browning </w:t>
      </w:r>
      <w:r>
        <w:rPr>
          <w:rFonts w:asciiTheme="majorHAnsi" w:hAnsiTheme="majorHAnsi"/>
          <w:color w:val="000000" w:themeColor="text1"/>
          <w:sz w:val="24"/>
          <w:szCs w:val="24"/>
        </w:rPr>
        <w:t>stated that if the Sustainability Commission could get Ms. Clayton and/or Ms. Tate to come speak in May, there would be a May 19 meeting.  If they are unable to speak in May, the Commission will try to get them soon thereafter</w:t>
      </w:r>
      <w:r w:rsidR="00E442FD">
        <w:rPr>
          <w:rFonts w:asciiTheme="majorHAnsi" w:hAnsiTheme="majorHAnsi"/>
          <w:color w:val="000000" w:themeColor="text1"/>
          <w:sz w:val="24"/>
          <w:szCs w:val="24"/>
        </w:rPr>
        <w:t>, and there would not be a May meeting.</w:t>
      </w:r>
      <w:r>
        <w:rPr>
          <w:rFonts w:asciiTheme="majorHAnsi" w:hAnsiTheme="majorHAnsi"/>
          <w:color w:val="000000" w:themeColor="text1"/>
          <w:sz w:val="24"/>
          <w:szCs w:val="24"/>
        </w:rPr>
        <w:t xml:space="preserve">  </w:t>
      </w:r>
    </w:p>
    <w:p w:rsidR="004251CA" w:rsidRDefault="004251CA" w:rsidP="000A7B9B">
      <w:pPr>
        <w:tabs>
          <w:tab w:val="left" w:pos="0"/>
        </w:tabs>
        <w:spacing w:after="0" w:line="240" w:lineRule="auto"/>
        <w:jc w:val="both"/>
        <w:rPr>
          <w:rFonts w:asciiTheme="majorHAnsi" w:hAnsiTheme="majorHAnsi"/>
          <w:color w:val="000000" w:themeColor="text1"/>
          <w:sz w:val="24"/>
          <w:szCs w:val="24"/>
        </w:rPr>
      </w:pPr>
    </w:p>
    <w:p w:rsidR="004251CA" w:rsidRDefault="004251CA" w:rsidP="000A7B9B">
      <w:pPr>
        <w:tabs>
          <w:tab w:val="left" w:pos="0"/>
        </w:tabs>
        <w:spacing w:after="0" w:line="240" w:lineRule="auto"/>
        <w:jc w:val="both"/>
        <w:rPr>
          <w:rFonts w:asciiTheme="majorHAnsi" w:hAnsiTheme="majorHAnsi"/>
          <w:color w:val="000000" w:themeColor="text1"/>
          <w:sz w:val="24"/>
          <w:szCs w:val="24"/>
        </w:rPr>
      </w:pPr>
      <w:r w:rsidRPr="00BD19A3">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stated that additional work on the BOMA issue would probably require a breakfast meeting, and they would report back to try to get something on the schedule.</w:t>
      </w:r>
    </w:p>
    <w:p w:rsidR="004251CA" w:rsidRDefault="004251CA" w:rsidP="000A7B9B">
      <w:pPr>
        <w:tabs>
          <w:tab w:val="left" w:pos="0"/>
        </w:tabs>
        <w:spacing w:after="0" w:line="240" w:lineRule="auto"/>
        <w:jc w:val="both"/>
        <w:rPr>
          <w:rFonts w:asciiTheme="majorHAnsi" w:hAnsiTheme="majorHAnsi"/>
          <w:color w:val="000000" w:themeColor="text1"/>
          <w:sz w:val="24"/>
          <w:szCs w:val="24"/>
        </w:rPr>
      </w:pPr>
    </w:p>
    <w:p w:rsidR="004251CA" w:rsidRDefault="004251CA" w:rsidP="000A7B9B">
      <w:pPr>
        <w:tabs>
          <w:tab w:val="left" w:pos="0"/>
        </w:tabs>
        <w:spacing w:after="0" w:line="240" w:lineRule="auto"/>
        <w:jc w:val="both"/>
        <w:rPr>
          <w:rFonts w:asciiTheme="majorHAnsi" w:hAnsiTheme="majorHAnsi"/>
          <w:color w:val="000000" w:themeColor="text1"/>
          <w:sz w:val="24"/>
          <w:szCs w:val="24"/>
        </w:rPr>
      </w:pPr>
      <w:r w:rsidRPr="00BD19A3">
        <w:rPr>
          <w:rFonts w:asciiTheme="majorHAnsi" w:hAnsiTheme="majorHAnsi"/>
          <w:b/>
          <w:color w:val="000000" w:themeColor="text1"/>
          <w:sz w:val="24"/>
          <w:szCs w:val="24"/>
        </w:rPr>
        <w:t>Chair Browning</w:t>
      </w:r>
      <w:r>
        <w:rPr>
          <w:rFonts w:asciiTheme="majorHAnsi" w:hAnsiTheme="majorHAnsi"/>
          <w:color w:val="000000" w:themeColor="text1"/>
          <w:sz w:val="24"/>
          <w:szCs w:val="24"/>
        </w:rPr>
        <w:t xml:space="preserve"> asked Mr. Orr if he would send her the current Action Plan (in an editable version) that is on the City’s website. </w:t>
      </w:r>
    </w:p>
    <w:p w:rsidR="004251CA" w:rsidRDefault="004251CA" w:rsidP="000A7B9B">
      <w:pPr>
        <w:tabs>
          <w:tab w:val="left" w:pos="0"/>
        </w:tabs>
        <w:spacing w:after="0" w:line="240" w:lineRule="auto"/>
        <w:jc w:val="both"/>
        <w:rPr>
          <w:rFonts w:asciiTheme="majorHAnsi" w:hAnsiTheme="majorHAnsi"/>
          <w:color w:val="000000" w:themeColor="text1"/>
          <w:sz w:val="24"/>
          <w:szCs w:val="24"/>
        </w:rPr>
      </w:pPr>
    </w:p>
    <w:p w:rsidR="004251CA" w:rsidRDefault="004251CA" w:rsidP="000A7B9B">
      <w:pPr>
        <w:tabs>
          <w:tab w:val="left" w:pos="0"/>
        </w:tabs>
        <w:spacing w:after="0" w:line="240" w:lineRule="auto"/>
        <w:jc w:val="both"/>
        <w:rPr>
          <w:rFonts w:asciiTheme="majorHAnsi" w:hAnsiTheme="majorHAnsi"/>
          <w:color w:val="000000" w:themeColor="text1"/>
          <w:sz w:val="24"/>
          <w:szCs w:val="24"/>
        </w:rPr>
      </w:pPr>
      <w:r w:rsidRPr="00BD19A3">
        <w:rPr>
          <w:rFonts w:asciiTheme="majorHAnsi" w:hAnsiTheme="majorHAnsi"/>
          <w:b/>
          <w:color w:val="000000" w:themeColor="text1"/>
          <w:sz w:val="24"/>
          <w:szCs w:val="24"/>
        </w:rPr>
        <w:t>Ms. Young</w:t>
      </w:r>
      <w:r>
        <w:rPr>
          <w:rFonts w:asciiTheme="majorHAnsi" w:hAnsiTheme="majorHAnsi"/>
          <w:color w:val="000000" w:themeColor="text1"/>
          <w:sz w:val="24"/>
          <w:szCs w:val="24"/>
        </w:rPr>
        <w:t xml:space="preserve"> asked if the goals </w:t>
      </w:r>
      <w:r w:rsidR="009B6AB5">
        <w:rPr>
          <w:rFonts w:asciiTheme="majorHAnsi" w:hAnsiTheme="majorHAnsi"/>
          <w:color w:val="000000" w:themeColor="text1"/>
          <w:sz w:val="24"/>
          <w:szCs w:val="24"/>
        </w:rPr>
        <w:t>would be taken any farther and moved to strategies.</w:t>
      </w:r>
    </w:p>
    <w:p w:rsidR="009B6AB5" w:rsidRDefault="009B6AB5" w:rsidP="000A7B9B">
      <w:pPr>
        <w:tabs>
          <w:tab w:val="left" w:pos="0"/>
        </w:tabs>
        <w:spacing w:after="0" w:line="240" w:lineRule="auto"/>
        <w:jc w:val="both"/>
        <w:rPr>
          <w:rFonts w:asciiTheme="majorHAnsi" w:hAnsiTheme="majorHAnsi"/>
          <w:color w:val="000000" w:themeColor="text1"/>
          <w:sz w:val="24"/>
          <w:szCs w:val="24"/>
        </w:rPr>
      </w:pPr>
    </w:p>
    <w:p w:rsidR="009B6AB5" w:rsidRPr="004251CA" w:rsidRDefault="009B6AB5" w:rsidP="000A7B9B">
      <w:pPr>
        <w:tabs>
          <w:tab w:val="left" w:pos="0"/>
        </w:tabs>
        <w:spacing w:after="0" w:line="240" w:lineRule="auto"/>
        <w:jc w:val="both"/>
        <w:rPr>
          <w:rFonts w:asciiTheme="majorHAnsi" w:hAnsiTheme="majorHAnsi"/>
          <w:color w:val="000000" w:themeColor="text1"/>
          <w:sz w:val="24"/>
          <w:szCs w:val="24"/>
        </w:rPr>
      </w:pPr>
      <w:r w:rsidRPr="00BD19A3">
        <w:rPr>
          <w:rFonts w:asciiTheme="majorHAnsi" w:hAnsiTheme="majorHAnsi"/>
          <w:b/>
          <w:color w:val="000000" w:themeColor="text1"/>
          <w:sz w:val="24"/>
          <w:szCs w:val="24"/>
        </w:rPr>
        <w:t>Mr. Orr</w:t>
      </w:r>
      <w:r>
        <w:rPr>
          <w:rFonts w:asciiTheme="majorHAnsi" w:hAnsiTheme="majorHAnsi"/>
          <w:color w:val="000000" w:themeColor="text1"/>
          <w:sz w:val="24"/>
          <w:szCs w:val="24"/>
        </w:rPr>
        <w:t xml:space="preserve"> stated that the intent of the goals was to take them farther.</w:t>
      </w:r>
    </w:p>
    <w:p w:rsidR="00421726" w:rsidRDefault="00421726" w:rsidP="009D1FB6">
      <w:pPr>
        <w:spacing w:after="0" w:line="240" w:lineRule="auto"/>
        <w:jc w:val="both"/>
        <w:rPr>
          <w:rFonts w:asciiTheme="majorHAnsi" w:hAnsiTheme="majorHAnsi"/>
          <w:b/>
          <w:color w:val="000000" w:themeColor="text1"/>
          <w:sz w:val="24"/>
          <w:szCs w:val="24"/>
          <w:u w:val="single"/>
        </w:rPr>
      </w:pPr>
    </w:p>
    <w:p w:rsidR="0079085C" w:rsidRPr="009E2D6C" w:rsidRDefault="00310BF1" w:rsidP="009D1FB6">
      <w:pPr>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The</w:t>
      </w:r>
      <w:r w:rsidRPr="009E2D6C">
        <w:rPr>
          <w:rFonts w:asciiTheme="majorHAnsi" w:hAnsiTheme="majorHAnsi"/>
          <w:color w:val="000000" w:themeColor="text1"/>
          <w:sz w:val="24"/>
          <w:szCs w:val="24"/>
        </w:rPr>
        <w:t>re being no further business, the meeting adjourned.</w:t>
      </w:r>
    </w:p>
    <w:sectPr w:rsidR="0079085C" w:rsidRPr="009E2D6C" w:rsidSect="00F926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344" w:rsidRDefault="006F2344" w:rsidP="001C1DAE">
      <w:pPr>
        <w:spacing w:after="0" w:line="240" w:lineRule="auto"/>
      </w:pPr>
      <w:r>
        <w:separator/>
      </w:r>
    </w:p>
  </w:endnote>
  <w:endnote w:type="continuationSeparator" w:id="0">
    <w:p w:rsidR="006F2344" w:rsidRDefault="006F2344" w:rsidP="001C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641188"/>
      <w:docPartObj>
        <w:docPartGallery w:val="Page Numbers (Bottom of Page)"/>
        <w:docPartUnique/>
      </w:docPartObj>
    </w:sdtPr>
    <w:sdtEndPr/>
    <w:sdtContent>
      <w:p w:rsidR="006F2344" w:rsidRDefault="006F2344">
        <w:pPr>
          <w:pStyle w:val="Footer"/>
          <w:jc w:val="center"/>
        </w:pPr>
        <w:r>
          <w:fldChar w:fldCharType="begin"/>
        </w:r>
        <w:r>
          <w:instrText xml:space="preserve"> PAGE   \* MERGEFORMAT </w:instrText>
        </w:r>
        <w:r>
          <w:fldChar w:fldCharType="separate"/>
        </w:r>
        <w:r w:rsidR="001360CF">
          <w:rPr>
            <w:noProof/>
          </w:rPr>
          <w:t>6</w:t>
        </w:r>
        <w:r>
          <w:rPr>
            <w:noProof/>
          </w:rPr>
          <w:fldChar w:fldCharType="end"/>
        </w:r>
      </w:p>
    </w:sdtContent>
  </w:sdt>
  <w:p w:rsidR="006F2344" w:rsidRDefault="006F2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344" w:rsidRDefault="006F2344" w:rsidP="001C1DAE">
      <w:pPr>
        <w:spacing w:after="0" w:line="240" w:lineRule="auto"/>
      </w:pPr>
      <w:r>
        <w:separator/>
      </w:r>
    </w:p>
  </w:footnote>
  <w:footnote w:type="continuationSeparator" w:id="0">
    <w:p w:rsidR="006F2344" w:rsidRDefault="006F2344" w:rsidP="001C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916"/>
    <w:multiLevelType w:val="hybridMultilevel"/>
    <w:tmpl w:val="AC2E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18F0"/>
    <w:multiLevelType w:val="hybridMultilevel"/>
    <w:tmpl w:val="0B6EB70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29B2D4B"/>
    <w:multiLevelType w:val="hybridMultilevel"/>
    <w:tmpl w:val="C2CC8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C44528"/>
    <w:multiLevelType w:val="hybridMultilevel"/>
    <w:tmpl w:val="4664B742"/>
    <w:lvl w:ilvl="0" w:tplc="04090001">
      <w:start w:val="1"/>
      <w:numFmt w:val="bullet"/>
      <w:lvlText w:val=""/>
      <w:lvlJc w:val="left"/>
      <w:pPr>
        <w:ind w:left="2616" w:hanging="360"/>
      </w:pPr>
      <w:rPr>
        <w:rFonts w:ascii="Symbol" w:hAnsi="Symbol"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abstractNum w:abstractNumId="4" w15:restartNumberingAfterBreak="0">
    <w:nsid w:val="04CF2305"/>
    <w:multiLevelType w:val="hybridMultilevel"/>
    <w:tmpl w:val="98C2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655BE"/>
    <w:multiLevelType w:val="hybridMultilevel"/>
    <w:tmpl w:val="361C3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7F397E"/>
    <w:multiLevelType w:val="hybridMultilevel"/>
    <w:tmpl w:val="9ECA4A88"/>
    <w:lvl w:ilvl="0" w:tplc="04090003">
      <w:start w:val="1"/>
      <w:numFmt w:val="bullet"/>
      <w:lvlText w:val="o"/>
      <w:lvlJc w:val="left"/>
      <w:pPr>
        <w:ind w:left="1444"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0BB3059F"/>
    <w:multiLevelType w:val="hybridMultilevel"/>
    <w:tmpl w:val="A266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C084D"/>
    <w:multiLevelType w:val="hybridMultilevel"/>
    <w:tmpl w:val="6086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70C86"/>
    <w:multiLevelType w:val="hybridMultilevel"/>
    <w:tmpl w:val="4398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476A5"/>
    <w:multiLevelType w:val="hybridMultilevel"/>
    <w:tmpl w:val="CC1E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8602F"/>
    <w:multiLevelType w:val="hybridMultilevel"/>
    <w:tmpl w:val="4E3E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66B30"/>
    <w:multiLevelType w:val="hybridMultilevel"/>
    <w:tmpl w:val="D802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9729A"/>
    <w:multiLevelType w:val="hybridMultilevel"/>
    <w:tmpl w:val="C1C2DC64"/>
    <w:lvl w:ilvl="0" w:tplc="04090005">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4" w15:restartNumberingAfterBreak="0">
    <w:nsid w:val="227B0E62"/>
    <w:multiLevelType w:val="hybridMultilevel"/>
    <w:tmpl w:val="D9647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C090C"/>
    <w:multiLevelType w:val="hybridMultilevel"/>
    <w:tmpl w:val="F296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34E2A"/>
    <w:multiLevelType w:val="hybridMultilevel"/>
    <w:tmpl w:val="D56040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F54417"/>
    <w:multiLevelType w:val="hybridMultilevel"/>
    <w:tmpl w:val="CF70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25183"/>
    <w:multiLevelType w:val="hybridMultilevel"/>
    <w:tmpl w:val="9044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050DA"/>
    <w:multiLevelType w:val="hybridMultilevel"/>
    <w:tmpl w:val="FDF2D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57490"/>
    <w:multiLevelType w:val="hybridMultilevel"/>
    <w:tmpl w:val="E708D5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1778F0"/>
    <w:multiLevelType w:val="hybridMultilevel"/>
    <w:tmpl w:val="E15E813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82A6B2F"/>
    <w:multiLevelType w:val="hybridMultilevel"/>
    <w:tmpl w:val="7368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C5EC5"/>
    <w:multiLevelType w:val="hybridMultilevel"/>
    <w:tmpl w:val="11288A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392A2C7E"/>
    <w:multiLevelType w:val="hybridMultilevel"/>
    <w:tmpl w:val="2B2CA02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92F7E6A"/>
    <w:multiLevelType w:val="hybridMultilevel"/>
    <w:tmpl w:val="F60CC81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7B074C0"/>
    <w:multiLevelType w:val="hybridMultilevel"/>
    <w:tmpl w:val="916209F0"/>
    <w:lvl w:ilvl="0" w:tplc="04090005">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7" w15:restartNumberingAfterBreak="0">
    <w:nsid w:val="4DED4457"/>
    <w:multiLevelType w:val="hybridMultilevel"/>
    <w:tmpl w:val="F302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93CE9"/>
    <w:multiLevelType w:val="hybridMultilevel"/>
    <w:tmpl w:val="E48EA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871EE7"/>
    <w:multiLevelType w:val="hybridMultilevel"/>
    <w:tmpl w:val="75467F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34908"/>
    <w:multiLevelType w:val="hybridMultilevel"/>
    <w:tmpl w:val="D7BAA6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C37D6D"/>
    <w:multiLevelType w:val="hybridMultilevel"/>
    <w:tmpl w:val="0FF811A6"/>
    <w:lvl w:ilvl="0" w:tplc="04090003">
      <w:start w:val="1"/>
      <w:numFmt w:val="bullet"/>
      <w:lvlText w:val="o"/>
      <w:lvlJc w:val="left"/>
      <w:pPr>
        <w:ind w:left="2212" w:hanging="360"/>
      </w:pPr>
      <w:rPr>
        <w:rFonts w:ascii="Courier New" w:hAnsi="Courier New" w:cs="Courier New" w:hint="default"/>
      </w:rPr>
    </w:lvl>
    <w:lvl w:ilvl="1" w:tplc="04090003" w:tentative="1">
      <w:start w:val="1"/>
      <w:numFmt w:val="bullet"/>
      <w:lvlText w:val="o"/>
      <w:lvlJc w:val="left"/>
      <w:pPr>
        <w:ind w:left="2932" w:hanging="360"/>
      </w:pPr>
      <w:rPr>
        <w:rFonts w:ascii="Courier New" w:hAnsi="Courier New" w:cs="Courier New" w:hint="default"/>
      </w:rPr>
    </w:lvl>
    <w:lvl w:ilvl="2" w:tplc="04090005" w:tentative="1">
      <w:start w:val="1"/>
      <w:numFmt w:val="bullet"/>
      <w:lvlText w:val=""/>
      <w:lvlJc w:val="left"/>
      <w:pPr>
        <w:ind w:left="3652" w:hanging="360"/>
      </w:pPr>
      <w:rPr>
        <w:rFonts w:ascii="Wingdings" w:hAnsi="Wingdings" w:hint="default"/>
      </w:rPr>
    </w:lvl>
    <w:lvl w:ilvl="3" w:tplc="04090001" w:tentative="1">
      <w:start w:val="1"/>
      <w:numFmt w:val="bullet"/>
      <w:lvlText w:val=""/>
      <w:lvlJc w:val="left"/>
      <w:pPr>
        <w:ind w:left="4372" w:hanging="360"/>
      </w:pPr>
      <w:rPr>
        <w:rFonts w:ascii="Symbol" w:hAnsi="Symbol" w:hint="default"/>
      </w:rPr>
    </w:lvl>
    <w:lvl w:ilvl="4" w:tplc="04090003" w:tentative="1">
      <w:start w:val="1"/>
      <w:numFmt w:val="bullet"/>
      <w:lvlText w:val="o"/>
      <w:lvlJc w:val="left"/>
      <w:pPr>
        <w:ind w:left="5092" w:hanging="360"/>
      </w:pPr>
      <w:rPr>
        <w:rFonts w:ascii="Courier New" w:hAnsi="Courier New" w:cs="Courier New" w:hint="default"/>
      </w:rPr>
    </w:lvl>
    <w:lvl w:ilvl="5" w:tplc="04090005" w:tentative="1">
      <w:start w:val="1"/>
      <w:numFmt w:val="bullet"/>
      <w:lvlText w:val=""/>
      <w:lvlJc w:val="left"/>
      <w:pPr>
        <w:ind w:left="5812" w:hanging="360"/>
      </w:pPr>
      <w:rPr>
        <w:rFonts w:ascii="Wingdings" w:hAnsi="Wingdings" w:hint="default"/>
      </w:rPr>
    </w:lvl>
    <w:lvl w:ilvl="6" w:tplc="04090001" w:tentative="1">
      <w:start w:val="1"/>
      <w:numFmt w:val="bullet"/>
      <w:lvlText w:val=""/>
      <w:lvlJc w:val="left"/>
      <w:pPr>
        <w:ind w:left="6532" w:hanging="360"/>
      </w:pPr>
      <w:rPr>
        <w:rFonts w:ascii="Symbol" w:hAnsi="Symbol" w:hint="default"/>
      </w:rPr>
    </w:lvl>
    <w:lvl w:ilvl="7" w:tplc="04090003" w:tentative="1">
      <w:start w:val="1"/>
      <w:numFmt w:val="bullet"/>
      <w:lvlText w:val="o"/>
      <w:lvlJc w:val="left"/>
      <w:pPr>
        <w:ind w:left="7252" w:hanging="360"/>
      </w:pPr>
      <w:rPr>
        <w:rFonts w:ascii="Courier New" w:hAnsi="Courier New" w:cs="Courier New" w:hint="default"/>
      </w:rPr>
    </w:lvl>
    <w:lvl w:ilvl="8" w:tplc="04090005" w:tentative="1">
      <w:start w:val="1"/>
      <w:numFmt w:val="bullet"/>
      <w:lvlText w:val=""/>
      <w:lvlJc w:val="left"/>
      <w:pPr>
        <w:ind w:left="7972" w:hanging="360"/>
      </w:pPr>
      <w:rPr>
        <w:rFonts w:ascii="Wingdings" w:hAnsi="Wingdings" w:hint="default"/>
      </w:rPr>
    </w:lvl>
  </w:abstractNum>
  <w:abstractNum w:abstractNumId="32" w15:restartNumberingAfterBreak="0">
    <w:nsid w:val="55E617B3"/>
    <w:multiLevelType w:val="hybridMultilevel"/>
    <w:tmpl w:val="AD82F7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68038AD"/>
    <w:multiLevelType w:val="hybridMultilevel"/>
    <w:tmpl w:val="EDCC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91A61"/>
    <w:multiLevelType w:val="hybridMultilevel"/>
    <w:tmpl w:val="654466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016C45"/>
    <w:multiLevelType w:val="hybridMultilevel"/>
    <w:tmpl w:val="41B0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6113D"/>
    <w:multiLevelType w:val="hybridMultilevel"/>
    <w:tmpl w:val="187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04BBB"/>
    <w:multiLevelType w:val="hybridMultilevel"/>
    <w:tmpl w:val="E7CAED8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0421065"/>
    <w:multiLevelType w:val="hybridMultilevel"/>
    <w:tmpl w:val="5B8A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9153A3"/>
    <w:multiLevelType w:val="hybridMultilevel"/>
    <w:tmpl w:val="608413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15:restartNumberingAfterBreak="0">
    <w:nsid w:val="63A459DD"/>
    <w:multiLevelType w:val="hybridMultilevel"/>
    <w:tmpl w:val="7080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F37BF5"/>
    <w:multiLevelType w:val="hybridMultilevel"/>
    <w:tmpl w:val="DE6A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6D9"/>
    <w:multiLevelType w:val="hybridMultilevel"/>
    <w:tmpl w:val="9154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5902BC"/>
    <w:multiLevelType w:val="hybridMultilevel"/>
    <w:tmpl w:val="3BF0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5B782A"/>
    <w:multiLevelType w:val="hybridMultilevel"/>
    <w:tmpl w:val="83ACDC14"/>
    <w:lvl w:ilvl="0" w:tplc="04090003">
      <w:start w:val="1"/>
      <w:numFmt w:val="bullet"/>
      <w:lvlText w:val="o"/>
      <w:lvlJc w:val="left"/>
      <w:pPr>
        <w:ind w:left="2212" w:hanging="360"/>
      </w:pPr>
      <w:rPr>
        <w:rFonts w:ascii="Courier New" w:hAnsi="Courier New" w:cs="Courier New" w:hint="default"/>
      </w:rPr>
    </w:lvl>
    <w:lvl w:ilvl="1" w:tplc="04090003" w:tentative="1">
      <w:start w:val="1"/>
      <w:numFmt w:val="bullet"/>
      <w:lvlText w:val="o"/>
      <w:lvlJc w:val="left"/>
      <w:pPr>
        <w:ind w:left="2932" w:hanging="360"/>
      </w:pPr>
      <w:rPr>
        <w:rFonts w:ascii="Courier New" w:hAnsi="Courier New" w:cs="Courier New" w:hint="default"/>
      </w:rPr>
    </w:lvl>
    <w:lvl w:ilvl="2" w:tplc="04090005" w:tentative="1">
      <w:start w:val="1"/>
      <w:numFmt w:val="bullet"/>
      <w:lvlText w:val=""/>
      <w:lvlJc w:val="left"/>
      <w:pPr>
        <w:ind w:left="3652" w:hanging="360"/>
      </w:pPr>
      <w:rPr>
        <w:rFonts w:ascii="Wingdings" w:hAnsi="Wingdings" w:hint="default"/>
      </w:rPr>
    </w:lvl>
    <w:lvl w:ilvl="3" w:tplc="04090001" w:tentative="1">
      <w:start w:val="1"/>
      <w:numFmt w:val="bullet"/>
      <w:lvlText w:val=""/>
      <w:lvlJc w:val="left"/>
      <w:pPr>
        <w:ind w:left="4372" w:hanging="360"/>
      </w:pPr>
      <w:rPr>
        <w:rFonts w:ascii="Symbol" w:hAnsi="Symbol" w:hint="default"/>
      </w:rPr>
    </w:lvl>
    <w:lvl w:ilvl="4" w:tplc="04090003" w:tentative="1">
      <w:start w:val="1"/>
      <w:numFmt w:val="bullet"/>
      <w:lvlText w:val="o"/>
      <w:lvlJc w:val="left"/>
      <w:pPr>
        <w:ind w:left="5092" w:hanging="360"/>
      </w:pPr>
      <w:rPr>
        <w:rFonts w:ascii="Courier New" w:hAnsi="Courier New" w:cs="Courier New" w:hint="default"/>
      </w:rPr>
    </w:lvl>
    <w:lvl w:ilvl="5" w:tplc="04090005" w:tentative="1">
      <w:start w:val="1"/>
      <w:numFmt w:val="bullet"/>
      <w:lvlText w:val=""/>
      <w:lvlJc w:val="left"/>
      <w:pPr>
        <w:ind w:left="5812" w:hanging="360"/>
      </w:pPr>
      <w:rPr>
        <w:rFonts w:ascii="Wingdings" w:hAnsi="Wingdings" w:hint="default"/>
      </w:rPr>
    </w:lvl>
    <w:lvl w:ilvl="6" w:tplc="04090001" w:tentative="1">
      <w:start w:val="1"/>
      <w:numFmt w:val="bullet"/>
      <w:lvlText w:val=""/>
      <w:lvlJc w:val="left"/>
      <w:pPr>
        <w:ind w:left="6532" w:hanging="360"/>
      </w:pPr>
      <w:rPr>
        <w:rFonts w:ascii="Symbol" w:hAnsi="Symbol" w:hint="default"/>
      </w:rPr>
    </w:lvl>
    <w:lvl w:ilvl="7" w:tplc="04090003" w:tentative="1">
      <w:start w:val="1"/>
      <w:numFmt w:val="bullet"/>
      <w:lvlText w:val="o"/>
      <w:lvlJc w:val="left"/>
      <w:pPr>
        <w:ind w:left="7252" w:hanging="360"/>
      </w:pPr>
      <w:rPr>
        <w:rFonts w:ascii="Courier New" w:hAnsi="Courier New" w:cs="Courier New" w:hint="default"/>
      </w:rPr>
    </w:lvl>
    <w:lvl w:ilvl="8" w:tplc="04090005" w:tentative="1">
      <w:start w:val="1"/>
      <w:numFmt w:val="bullet"/>
      <w:lvlText w:val=""/>
      <w:lvlJc w:val="left"/>
      <w:pPr>
        <w:ind w:left="7972" w:hanging="360"/>
      </w:pPr>
      <w:rPr>
        <w:rFonts w:ascii="Wingdings" w:hAnsi="Wingdings" w:hint="default"/>
      </w:rPr>
    </w:lvl>
  </w:abstractNum>
  <w:abstractNum w:abstractNumId="45" w15:restartNumberingAfterBreak="0">
    <w:nsid w:val="723C288C"/>
    <w:multiLevelType w:val="hybridMultilevel"/>
    <w:tmpl w:val="550C37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44A09F0"/>
    <w:multiLevelType w:val="hybridMultilevel"/>
    <w:tmpl w:val="7BF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754DCF"/>
    <w:multiLevelType w:val="hybridMultilevel"/>
    <w:tmpl w:val="95F8C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AD2983"/>
    <w:multiLevelType w:val="hybridMultilevel"/>
    <w:tmpl w:val="47C84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C911EF2"/>
    <w:multiLevelType w:val="hybridMultilevel"/>
    <w:tmpl w:val="FB20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6"/>
  </w:num>
  <w:num w:numId="4">
    <w:abstractNumId w:val="44"/>
  </w:num>
  <w:num w:numId="5">
    <w:abstractNumId w:val="23"/>
  </w:num>
  <w:num w:numId="6">
    <w:abstractNumId w:val="42"/>
  </w:num>
  <w:num w:numId="7">
    <w:abstractNumId w:val="31"/>
  </w:num>
  <w:num w:numId="8">
    <w:abstractNumId w:val="20"/>
  </w:num>
  <w:num w:numId="9">
    <w:abstractNumId w:val="2"/>
  </w:num>
  <w:num w:numId="10">
    <w:abstractNumId w:val="12"/>
  </w:num>
  <w:num w:numId="11">
    <w:abstractNumId w:val="34"/>
  </w:num>
  <w:num w:numId="12">
    <w:abstractNumId w:val="32"/>
  </w:num>
  <w:num w:numId="13">
    <w:abstractNumId w:val="21"/>
  </w:num>
  <w:num w:numId="14">
    <w:abstractNumId w:val="7"/>
  </w:num>
  <w:num w:numId="15">
    <w:abstractNumId w:val="48"/>
  </w:num>
  <w:num w:numId="16">
    <w:abstractNumId w:val="28"/>
  </w:num>
  <w:num w:numId="17">
    <w:abstractNumId w:val="47"/>
  </w:num>
  <w:num w:numId="18">
    <w:abstractNumId w:val="8"/>
  </w:num>
  <w:num w:numId="19">
    <w:abstractNumId w:val="25"/>
  </w:num>
  <w:num w:numId="20">
    <w:abstractNumId w:val="41"/>
  </w:num>
  <w:num w:numId="21">
    <w:abstractNumId w:val="24"/>
  </w:num>
  <w:num w:numId="22">
    <w:abstractNumId w:val="22"/>
  </w:num>
  <w:num w:numId="23">
    <w:abstractNumId w:val="43"/>
  </w:num>
  <w:num w:numId="24">
    <w:abstractNumId w:val="3"/>
  </w:num>
  <w:num w:numId="25">
    <w:abstractNumId w:val="19"/>
  </w:num>
  <w:num w:numId="26">
    <w:abstractNumId w:val="46"/>
  </w:num>
  <w:num w:numId="27">
    <w:abstractNumId w:val="15"/>
  </w:num>
  <w:num w:numId="28">
    <w:abstractNumId w:val="16"/>
  </w:num>
  <w:num w:numId="29">
    <w:abstractNumId w:val="30"/>
  </w:num>
  <w:num w:numId="30">
    <w:abstractNumId w:val="17"/>
  </w:num>
  <w:num w:numId="31">
    <w:abstractNumId w:val="9"/>
  </w:num>
  <w:num w:numId="32">
    <w:abstractNumId w:val="10"/>
  </w:num>
  <w:num w:numId="33">
    <w:abstractNumId w:val="11"/>
  </w:num>
  <w:num w:numId="34">
    <w:abstractNumId w:val="38"/>
  </w:num>
  <w:num w:numId="35">
    <w:abstractNumId w:val="40"/>
  </w:num>
  <w:num w:numId="36">
    <w:abstractNumId w:val="4"/>
  </w:num>
  <w:num w:numId="37">
    <w:abstractNumId w:val="39"/>
  </w:num>
  <w:num w:numId="38">
    <w:abstractNumId w:val="18"/>
  </w:num>
  <w:num w:numId="39">
    <w:abstractNumId w:val="0"/>
  </w:num>
  <w:num w:numId="40">
    <w:abstractNumId w:val="35"/>
  </w:num>
  <w:num w:numId="41">
    <w:abstractNumId w:val="6"/>
  </w:num>
  <w:num w:numId="42">
    <w:abstractNumId w:val="14"/>
  </w:num>
  <w:num w:numId="43">
    <w:abstractNumId w:val="29"/>
  </w:num>
  <w:num w:numId="44">
    <w:abstractNumId w:val="33"/>
  </w:num>
  <w:num w:numId="45">
    <w:abstractNumId w:val="36"/>
  </w:num>
  <w:num w:numId="46">
    <w:abstractNumId w:val="45"/>
  </w:num>
  <w:num w:numId="47">
    <w:abstractNumId w:val="37"/>
  </w:num>
  <w:num w:numId="48">
    <w:abstractNumId w:val="5"/>
  </w:num>
  <w:num w:numId="49">
    <w:abstractNumId w:val="2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58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D9"/>
    <w:rsid w:val="00000AAA"/>
    <w:rsid w:val="00001F7D"/>
    <w:rsid w:val="000040D5"/>
    <w:rsid w:val="00006493"/>
    <w:rsid w:val="00006804"/>
    <w:rsid w:val="000134FD"/>
    <w:rsid w:val="00013800"/>
    <w:rsid w:val="00014C91"/>
    <w:rsid w:val="00015704"/>
    <w:rsid w:val="00016459"/>
    <w:rsid w:val="00016ECA"/>
    <w:rsid w:val="00017151"/>
    <w:rsid w:val="00017821"/>
    <w:rsid w:val="00017CF7"/>
    <w:rsid w:val="0002012C"/>
    <w:rsid w:val="00021717"/>
    <w:rsid w:val="00023F2D"/>
    <w:rsid w:val="000261AF"/>
    <w:rsid w:val="000275BE"/>
    <w:rsid w:val="000312CB"/>
    <w:rsid w:val="00032223"/>
    <w:rsid w:val="0003410B"/>
    <w:rsid w:val="0003413E"/>
    <w:rsid w:val="00035190"/>
    <w:rsid w:val="00036A60"/>
    <w:rsid w:val="00037140"/>
    <w:rsid w:val="000375DC"/>
    <w:rsid w:val="000404E5"/>
    <w:rsid w:val="00040972"/>
    <w:rsid w:val="000413DE"/>
    <w:rsid w:val="00042206"/>
    <w:rsid w:val="000425CE"/>
    <w:rsid w:val="000427FC"/>
    <w:rsid w:val="00042A13"/>
    <w:rsid w:val="00042B49"/>
    <w:rsid w:val="00042D86"/>
    <w:rsid w:val="000430D5"/>
    <w:rsid w:val="000431A2"/>
    <w:rsid w:val="00044174"/>
    <w:rsid w:val="0004456F"/>
    <w:rsid w:val="0004784A"/>
    <w:rsid w:val="00054383"/>
    <w:rsid w:val="0005439C"/>
    <w:rsid w:val="00056096"/>
    <w:rsid w:val="00057A21"/>
    <w:rsid w:val="000603C1"/>
    <w:rsid w:val="000615C7"/>
    <w:rsid w:val="00061C01"/>
    <w:rsid w:val="0006278F"/>
    <w:rsid w:val="00062FE9"/>
    <w:rsid w:val="000644E4"/>
    <w:rsid w:val="00064CE1"/>
    <w:rsid w:val="00066D0D"/>
    <w:rsid w:val="000678F6"/>
    <w:rsid w:val="00067A3F"/>
    <w:rsid w:val="00067CD8"/>
    <w:rsid w:val="0007010D"/>
    <w:rsid w:val="0007029E"/>
    <w:rsid w:val="00070DAB"/>
    <w:rsid w:val="0007246D"/>
    <w:rsid w:val="000729E4"/>
    <w:rsid w:val="00073060"/>
    <w:rsid w:val="0007359C"/>
    <w:rsid w:val="00073873"/>
    <w:rsid w:val="00074C84"/>
    <w:rsid w:val="00076401"/>
    <w:rsid w:val="000772FA"/>
    <w:rsid w:val="00077889"/>
    <w:rsid w:val="00077A3B"/>
    <w:rsid w:val="00081AC2"/>
    <w:rsid w:val="00082006"/>
    <w:rsid w:val="000830C9"/>
    <w:rsid w:val="000848B2"/>
    <w:rsid w:val="000857E6"/>
    <w:rsid w:val="00087677"/>
    <w:rsid w:val="0009120C"/>
    <w:rsid w:val="00092DEB"/>
    <w:rsid w:val="00093134"/>
    <w:rsid w:val="000941E8"/>
    <w:rsid w:val="00094922"/>
    <w:rsid w:val="00097590"/>
    <w:rsid w:val="000A1618"/>
    <w:rsid w:val="000A19EC"/>
    <w:rsid w:val="000A3424"/>
    <w:rsid w:val="000A404D"/>
    <w:rsid w:val="000A4AB1"/>
    <w:rsid w:val="000A4C10"/>
    <w:rsid w:val="000A5DDC"/>
    <w:rsid w:val="000A611E"/>
    <w:rsid w:val="000A7B9B"/>
    <w:rsid w:val="000B4527"/>
    <w:rsid w:val="000B4AAA"/>
    <w:rsid w:val="000B4D72"/>
    <w:rsid w:val="000B557C"/>
    <w:rsid w:val="000B6921"/>
    <w:rsid w:val="000B7689"/>
    <w:rsid w:val="000C2CB4"/>
    <w:rsid w:val="000C5556"/>
    <w:rsid w:val="000D0734"/>
    <w:rsid w:val="000D1F7A"/>
    <w:rsid w:val="000D27F0"/>
    <w:rsid w:val="000D3365"/>
    <w:rsid w:val="000D3DDD"/>
    <w:rsid w:val="000D40CE"/>
    <w:rsid w:val="000D6047"/>
    <w:rsid w:val="000D621C"/>
    <w:rsid w:val="000D7AEC"/>
    <w:rsid w:val="000E2BBC"/>
    <w:rsid w:val="000E2D29"/>
    <w:rsid w:val="000E3149"/>
    <w:rsid w:val="000E3AD4"/>
    <w:rsid w:val="000E54D8"/>
    <w:rsid w:val="000E62CA"/>
    <w:rsid w:val="000E69A8"/>
    <w:rsid w:val="000E794C"/>
    <w:rsid w:val="000E7A5B"/>
    <w:rsid w:val="000F0066"/>
    <w:rsid w:val="000F0A73"/>
    <w:rsid w:val="000F0E3F"/>
    <w:rsid w:val="000F1446"/>
    <w:rsid w:val="000F1C51"/>
    <w:rsid w:val="000F2102"/>
    <w:rsid w:val="000F27CB"/>
    <w:rsid w:val="000F2B36"/>
    <w:rsid w:val="000F3ECE"/>
    <w:rsid w:val="000F5A38"/>
    <w:rsid w:val="000F5B78"/>
    <w:rsid w:val="000F64C2"/>
    <w:rsid w:val="000F7913"/>
    <w:rsid w:val="00103EEA"/>
    <w:rsid w:val="00104907"/>
    <w:rsid w:val="0010537D"/>
    <w:rsid w:val="00106027"/>
    <w:rsid w:val="00110120"/>
    <w:rsid w:val="0011049C"/>
    <w:rsid w:val="001134F6"/>
    <w:rsid w:val="00113EA2"/>
    <w:rsid w:val="00114395"/>
    <w:rsid w:val="00115652"/>
    <w:rsid w:val="0011621F"/>
    <w:rsid w:val="00116465"/>
    <w:rsid w:val="00116C21"/>
    <w:rsid w:val="00117236"/>
    <w:rsid w:val="001206A4"/>
    <w:rsid w:val="0012439B"/>
    <w:rsid w:val="00124F46"/>
    <w:rsid w:val="00127116"/>
    <w:rsid w:val="0013015E"/>
    <w:rsid w:val="00130872"/>
    <w:rsid w:val="00130BFD"/>
    <w:rsid w:val="00131629"/>
    <w:rsid w:val="0013167B"/>
    <w:rsid w:val="00132B1F"/>
    <w:rsid w:val="00132EC6"/>
    <w:rsid w:val="00134A4B"/>
    <w:rsid w:val="00135F4B"/>
    <w:rsid w:val="001360CF"/>
    <w:rsid w:val="0013614C"/>
    <w:rsid w:val="0013746D"/>
    <w:rsid w:val="00137EF6"/>
    <w:rsid w:val="001405CC"/>
    <w:rsid w:val="001416D1"/>
    <w:rsid w:val="0014202B"/>
    <w:rsid w:val="00142B2B"/>
    <w:rsid w:val="00142F53"/>
    <w:rsid w:val="001431AA"/>
    <w:rsid w:val="001432D0"/>
    <w:rsid w:val="001437B7"/>
    <w:rsid w:val="0014420C"/>
    <w:rsid w:val="001454DD"/>
    <w:rsid w:val="00146A12"/>
    <w:rsid w:val="00147588"/>
    <w:rsid w:val="00147B90"/>
    <w:rsid w:val="001506A2"/>
    <w:rsid w:val="001508C2"/>
    <w:rsid w:val="001518B6"/>
    <w:rsid w:val="00152F8F"/>
    <w:rsid w:val="001544D0"/>
    <w:rsid w:val="001547B3"/>
    <w:rsid w:val="00155A21"/>
    <w:rsid w:val="00155C23"/>
    <w:rsid w:val="00156683"/>
    <w:rsid w:val="0016026E"/>
    <w:rsid w:val="00160419"/>
    <w:rsid w:val="001637C7"/>
    <w:rsid w:val="00163C6E"/>
    <w:rsid w:val="00163DC5"/>
    <w:rsid w:val="0016444B"/>
    <w:rsid w:val="0016461B"/>
    <w:rsid w:val="0016539C"/>
    <w:rsid w:val="00167215"/>
    <w:rsid w:val="0016774B"/>
    <w:rsid w:val="00167A41"/>
    <w:rsid w:val="00170F09"/>
    <w:rsid w:val="001711B0"/>
    <w:rsid w:val="00171D00"/>
    <w:rsid w:val="0017241A"/>
    <w:rsid w:val="00172F25"/>
    <w:rsid w:val="00175961"/>
    <w:rsid w:val="00175EAA"/>
    <w:rsid w:val="00177C10"/>
    <w:rsid w:val="0018114B"/>
    <w:rsid w:val="00181778"/>
    <w:rsid w:val="00186FBE"/>
    <w:rsid w:val="0019072E"/>
    <w:rsid w:val="00191D67"/>
    <w:rsid w:val="00191DC3"/>
    <w:rsid w:val="001921DA"/>
    <w:rsid w:val="00192393"/>
    <w:rsid w:val="00193006"/>
    <w:rsid w:val="00193388"/>
    <w:rsid w:val="001933E0"/>
    <w:rsid w:val="001944BE"/>
    <w:rsid w:val="00196423"/>
    <w:rsid w:val="00197317"/>
    <w:rsid w:val="001A1055"/>
    <w:rsid w:val="001A279B"/>
    <w:rsid w:val="001A3B63"/>
    <w:rsid w:val="001A4443"/>
    <w:rsid w:val="001A4B93"/>
    <w:rsid w:val="001A527F"/>
    <w:rsid w:val="001A5CFB"/>
    <w:rsid w:val="001A6061"/>
    <w:rsid w:val="001B020B"/>
    <w:rsid w:val="001B2874"/>
    <w:rsid w:val="001B28E0"/>
    <w:rsid w:val="001B309D"/>
    <w:rsid w:val="001B34B8"/>
    <w:rsid w:val="001B38D6"/>
    <w:rsid w:val="001B39E8"/>
    <w:rsid w:val="001B3AC7"/>
    <w:rsid w:val="001B4C0A"/>
    <w:rsid w:val="001B53BC"/>
    <w:rsid w:val="001B6072"/>
    <w:rsid w:val="001B61BE"/>
    <w:rsid w:val="001B6272"/>
    <w:rsid w:val="001B6280"/>
    <w:rsid w:val="001B6BCC"/>
    <w:rsid w:val="001B7EB1"/>
    <w:rsid w:val="001C0D8B"/>
    <w:rsid w:val="001C1062"/>
    <w:rsid w:val="001C1DAE"/>
    <w:rsid w:val="001C228F"/>
    <w:rsid w:val="001C47FA"/>
    <w:rsid w:val="001C4832"/>
    <w:rsid w:val="001C5F8F"/>
    <w:rsid w:val="001C6C4F"/>
    <w:rsid w:val="001C782B"/>
    <w:rsid w:val="001C79A5"/>
    <w:rsid w:val="001D1BCF"/>
    <w:rsid w:val="001D1C7D"/>
    <w:rsid w:val="001D1FBB"/>
    <w:rsid w:val="001D2529"/>
    <w:rsid w:val="001D4A1A"/>
    <w:rsid w:val="001D5062"/>
    <w:rsid w:val="001D7C82"/>
    <w:rsid w:val="001E0BAC"/>
    <w:rsid w:val="001E3284"/>
    <w:rsid w:val="001E34B2"/>
    <w:rsid w:val="001E3783"/>
    <w:rsid w:val="001E671C"/>
    <w:rsid w:val="001F089C"/>
    <w:rsid w:val="001F3EC4"/>
    <w:rsid w:val="001F672A"/>
    <w:rsid w:val="001F7337"/>
    <w:rsid w:val="00200791"/>
    <w:rsid w:val="00200C2C"/>
    <w:rsid w:val="002016F6"/>
    <w:rsid w:val="00203953"/>
    <w:rsid w:val="00204048"/>
    <w:rsid w:val="0020711C"/>
    <w:rsid w:val="00210AB2"/>
    <w:rsid w:val="0021138B"/>
    <w:rsid w:val="00211AB4"/>
    <w:rsid w:val="002120F2"/>
    <w:rsid w:val="0021572A"/>
    <w:rsid w:val="00216D82"/>
    <w:rsid w:val="00217CF4"/>
    <w:rsid w:val="002200F9"/>
    <w:rsid w:val="002224C1"/>
    <w:rsid w:val="002252B9"/>
    <w:rsid w:val="002258E3"/>
    <w:rsid w:val="00225E29"/>
    <w:rsid w:val="0022729C"/>
    <w:rsid w:val="002303B0"/>
    <w:rsid w:val="00230776"/>
    <w:rsid w:val="00230892"/>
    <w:rsid w:val="00233D59"/>
    <w:rsid w:val="002369CD"/>
    <w:rsid w:val="00236ED3"/>
    <w:rsid w:val="00240576"/>
    <w:rsid w:val="00240FC3"/>
    <w:rsid w:val="002413D0"/>
    <w:rsid w:val="00241FF7"/>
    <w:rsid w:val="00242434"/>
    <w:rsid w:val="002426DC"/>
    <w:rsid w:val="00243184"/>
    <w:rsid w:val="002433B0"/>
    <w:rsid w:val="00243F3C"/>
    <w:rsid w:val="0024479E"/>
    <w:rsid w:val="002450E4"/>
    <w:rsid w:val="002456D8"/>
    <w:rsid w:val="00245ADE"/>
    <w:rsid w:val="002500CC"/>
    <w:rsid w:val="002526B3"/>
    <w:rsid w:val="002535F5"/>
    <w:rsid w:val="00260047"/>
    <w:rsid w:val="00261655"/>
    <w:rsid w:val="00261DC7"/>
    <w:rsid w:val="00263DF3"/>
    <w:rsid w:val="00266E4C"/>
    <w:rsid w:val="00267DAF"/>
    <w:rsid w:val="0027041A"/>
    <w:rsid w:val="002718AB"/>
    <w:rsid w:val="0027456E"/>
    <w:rsid w:val="00275FA4"/>
    <w:rsid w:val="00281660"/>
    <w:rsid w:val="00285E77"/>
    <w:rsid w:val="002868A5"/>
    <w:rsid w:val="002875BF"/>
    <w:rsid w:val="00290655"/>
    <w:rsid w:val="00290CC7"/>
    <w:rsid w:val="00291AF8"/>
    <w:rsid w:val="00296970"/>
    <w:rsid w:val="002A032D"/>
    <w:rsid w:val="002A227A"/>
    <w:rsid w:val="002A27C6"/>
    <w:rsid w:val="002A2B56"/>
    <w:rsid w:val="002A3997"/>
    <w:rsid w:val="002A4F5C"/>
    <w:rsid w:val="002A5014"/>
    <w:rsid w:val="002A5261"/>
    <w:rsid w:val="002A6CA6"/>
    <w:rsid w:val="002A76F9"/>
    <w:rsid w:val="002B160E"/>
    <w:rsid w:val="002B38F9"/>
    <w:rsid w:val="002B62D9"/>
    <w:rsid w:val="002B67DB"/>
    <w:rsid w:val="002B6915"/>
    <w:rsid w:val="002B6C5C"/>
    <w:rsid w:val="002C0C32"/>
    <w:rsid w:val="002C1216"/>
    <w:rsid w:val="002C3410"/>
    <w:rsid w:val="002C43A1"/>
    <w:rsid w:val="002C4477"/>
    <w:rsid w:val="002C447A"/>
    <w:rsid w:val="002C487A"/>
    <w:rsid w:val="002C5676"/>
    <w:rsid w:val="002C5E54"/>
    <w:rsid w:val="002C6141"/>
    <w:rsid w:val="002C679C"/>
    <w:rsid w:val="002D049B"/>
    <w:rsid w:val="002D118F"/>
    <w:rsid w:val="002D1EC5"/>
    <w:rsid w:val="002D2C6E"/>
    <w:rsid w:val="002D3078"/>
    <w:rsid w:val="002D37B8"/>
    <w:rsid w:val="002D50FB"/>
    <w:rsid w:val="002D5495"/>
    <w:rsid w:val="002D54C0"/>
    <w:rsid w:val="002D577E"/>
    <w:rsid w:val="002D63AE"/>
    <w:rsid w:val="002D6C9C"/>
    <w:rsid w:val="002D7F50"/>
    <w:rsid w:val="002E12A5"/>
    <w:rsid w:val="002E2E14"/>
    <w:rsid w:val="002E47E8"/>
    <w:rsid w:val="002E50E9"/>
    <w:rsid w:val="002E6999"/>
    <w:rsid w:val="002E6AB7"/>
    <w:rsid w:val="002E7D39"/>
    <w:rsid w:val="002F07F3"/>
    <w:rsid w:val="002F09C0"/>
    <w:rsid w:val="002F0AA2"/>
    <w:rsid w:val="002F1984"/>
    <w:rsid w:val="002F2666"/>
    <w:rsid w:val="002F2D4C"/>
    <w:rsid w:val="002F3188"/>
    <w:rsid w:val="002F3656"/>
    <w:rsid w:val="002F383E"/>
    <w:rsid w:val="002F49F1"/>
    <w:rsid w:val="002F5633"/>
    <w:rsid w:val="002F7383"/>
    <w:rsid w:val="002F78EE"/>
    <w:rsid w:val="002F7EC4"/>
    <w:rsid w:val="0030329A"/>
    <w:rsid w:val="00304448"/>
    <w:rsid w:val="00304947"/>
    <w:rsid w:val="00304E54"/>
    <w:rsid w:val="0030570B"/>
    <w:rsid w:val="00305D66"/>
    <w:rsid w:val="00305DE5"/>
    <w:rsid w:val="00306B62"/>
    <w:rsid w:val="00307E5A"/>
    <w:rsid w:val="00310BF1"/>
    <w:rsid w:val="00310D9F"/>
    <w:rsid w:val="00311ED6"/>
    <w:rsid w:val="00312068"/>
    <w:rsid w:val="0031533E"/>
    <w:rsid w:val="00317F77"/>
    <w:rsid w:val="0032182B"/>
    <w:rsid w:val="00323422"/>
    <w:rsid w:val="00325775"/>
    <w:rsid w:val="0032638F"/>
    <w:rsid w:val="003277D4"/>
    <w:rsid w:val="003305D4"/>
    <w:rsid w:val="003308B8"/>
    <w:rsid w:val="0033099D"/>
    <w:rsid w:val="00331344"/>
    <w:rsid w:val="00331505"/>
    <w:rsid w:val="003344AF"/>
    <w:rsid w:val="00336EFD"/>
    <w:rsid w:val="003378EA"/>
    <w:rsid w:val="00337B7B"/>
    <w:rsid w:val="003406CB"/>
    <w:rsid w:val="00342112"/>
    <w:rsid w:val="0034267E"/>
    <w:rsid w:val="00342F25"/>
    <w:rsid w:val="00343790"/>
    <w:rsid w:val="00343983"/>
    <w:rsid w:val="003444E4"/>
    <w:rsid w:val="00345744"/>
    <w:rsid w:val="003462DB"/>
    <w:rsid w:val="00346C97"/>
    <w:rsid w:val="003516FD"/>
    <w:rsid w:val="00351AF1"/>
    <w:rsid w:val="003525AD"/>
    <w:rsid w:val="00352D53"/>
    <w:rsid w:val="00352E9F"/>
    <w:rsid w:val="00357397"/>
    <w:rsid w:val="00357447"/>
    <w:rsid w:val="00364462"/>
    <w:rsid w:val="0036508A"/>
    <w:rsid w:val="00365412"/>
    <w:rsid w:val="003659FD"/>
    <w:rsid w:val="00366C7C"/>
    <w:rsid w:val="00367AFA"/>
    <w:rsid w:val="003707C6"/>
    <w:rsid w:val="00371429"/>
    <w:rsid w:val="003715DA"/>
    <w:rsid w:val="00373DDF"/>
    <w:rsid w:val="00376103"/>
    <w:rsid w:val="00376390"/>
    <w:rsid w:val="003774A7"/>
    <w:rsid w:val="00380654"/>
    <w:rsid w:val="003808AD"/>
    <w:rsid w:val="00380C6E"/>
    <w:rsid w:val="00387425"/>
    <w:rsid w:val="00392141"/>
    <w:rsid w:val="0039383B"/>
    <w:rsid w:val="00393C0A"/>
    <w:rsid w:val="003940DB"/>
    <w:rsid w:val="00394457"/>
    <w:rsid w:val="00395790"/>
    <w:rsid w:val="00396B1B"/>
    <w:rsid w:val="003A021A"/>
    <w:rsid w:val="003A0AAF"/>
    <w:rsid w:val="003A0EAF"/>
    <w:rsid w:val="003A1E30"/>
    <w:rsid w:val="003A349C"/>
    <w:rsid w:val="003A3792"/>
    <w:rsid w:val="003A46A4"/>
    <w:rsid w:val="003A47C6"/>
    <w:rsid w:val="003A7FF3"/>
    <w:rsid w:val="003B0C4A"/>
    <w:rsid w:val="003B19FA"/>
    <w:rsid w:val="003B1E7B"/>
    <w:rsid w:val="003B2066"/>
    <w:rsid w:val="003B4616"/>
    <w:rsid w:val="003B4D84"/>
    <w:rsid w:val="003B6625"/>
    <w:rsid w:val="003B6DB3"/>
    <w:rsid w:val="003B75E4"/>
    <w:rsid w:val="003C1821"/>
    <w:rsid w:val="003C207C"/>
    <w:rsid w:val="003C22A6"/>
    <w:rsid w:val="003C2487"/>
    <w:rsid w:val="003C2559"/>
    <w:rsid w:val="003C303B"/>
    <w:rsid w:val="003C4437"/>
    <w:rsid w:val="003C7ECF"/>
    <w:rsid w:val="003D021D"/>
    <w:rsid w:val="003D2877"/>
    <w:rsid w:val="003D3BEA"/>
    <w:rsid w:val="003D795F"/>
    <w:rsid w:val="003E2372"/>
    <w:rsid w:val="003E2D57"/>
    <w:rsid w:val="003E61A4"/>
    <w:rsid w:val="003E6B07"/>
    <w:rsid w:val="003E7F61"/>
    <w:rsid w:val="003F0CEA"/>
    <w:rsid w:val="003F1F9D"/>
    <w:rsid w:val="003F4144"/>
    <w:rsid w:val="003F5FDF"/>
    <w:rsid w:val="003F655C"/>
    <w:rsid w:val="003F66C1"/>
    <w:rsid w:val="003F7567"/>
    <w:rsid w:val="003F7F38"/>
    <w:rsid w:val="0040117D"/>
    <w:rsid w:val="004057D2"/>
    <w:rsid w:val="004072FA"/>
    <w:rsid w:val="00410175"/>
    <w:rsid w:val="00410BB2"/>
    <w:rsid w:val="00411496"/>
    <w:rsid w:val="00411A07"/>
    <w:rsid w:val="0041449B"/>
    <w:rsid w:val="00415B2E"/>
    <w:rsid w:val="004168A1"/>
    <w:rsid w:val="00416FB0"/>
    <w:rsid w:val="004175D8"/>
    <w:rsid w:val="00421726"/>
    <w:rsid w:val="00422BA4"/>
    <w:rsid w:val="00424805"/>
    <w:rsid w:val="004251CA"/>
    <w:rsid w:val="0043232D"/>
    <w:rsid w:val="00433332"/>
    <w:rsid w:val="0043533D"/>
    <w:rsid w:val="0043645F"/>
    <w:rsid w:val="004364B5"/>
    <w:rsid w:val="0043703C"/>
    <w:rsid w:val="00437AAB"/>
    <w:rsid w:val="00440539"/>
    <w:rsid w:val="00441D76"/>
    <w:rsid w:val="00441FBA"/>
    <w:rsid w:val="0044239D"/>
    <w:rsid w:val="00442D25"/>
    <w:rsid w:val="00442E84"/>
    <w:rsid w:val="00444268"/>
    <w:rsid w:val="0044458F"/>
    <w:rsid w:val="004446D5"/>
    <w:rsid w:val="00444F21"/>
    <w:rsid w:val="004462E4"/>
    <w:rsid w:val="004471A5"/>
    <w:rsid w:val="00447D9A"/>
    <w:rsid w:val="00451F9C"/>
    <w:rsid w:val="00452600"/>
    <w:rsid w:val="00452F27"/>
    <w:rsid w:val="004551C9"/>
    <w:rsid w:val="00455C1A"/>
    <w:rsid w:val="00456006"/>
    <w:rsid w:val="00457EC7"/>
    <w:rsid w:val="00460B36"/>
    <w:rsid w:val="00460EBB"/>
    <w:rsid w:val="004626F8"/>
    <w:rsid w:val="00463A1B"/>
    <w:rsid w:val="00464A70"/>
    <w:rsid w:val="004665A7"/>
    <w:rsid w:val="00467380"/>
    <w:rsid w:val="00471A3D"/>
    <w:rsid w:val="0047339F"/>
    <w:rsid w:val="00473667"/>
    <w:rsid w:val="00473F8C"/>
    <w:rsid w:val="004744FB"/>
    <w:rsid w:val="00474986"/>
    <w:rsid w:val="00477B06"/>
    <w:rsid w:val="00480775"/>
    <w:rsid w:val="00481A8F"/>
    <w:rsid w:val="0048291C"/>
    <w:rsid w:val="00483C8E"/>
    <w:rsid w:val="00485253"/>
    <w:rsid w:val="004855E9"/>
    <w:rsid w:val="00486BCB"/>
    <w:rsid w:val="00487AF4"/>
    <w:rsid w:val="00487BDD"/>
    <w:rsid w:val="00490106"/>
    <w:rsid w:val="004919BE"/>
    <w:rsid w:val="00492181"/>
    <w:rsid w:val="004930E9"/>
    <w:rsid w:val="0049331F"/>
    <w:rsid w:val="00493C25"/>
    <w:rsid w:val="00495FA7"/>
    <w:rsid w:val="004966EA"/>
    <w:rsid w:val="004A01F2"/>
    <w:rsid w:val="004A0E79"/>
    <w:rsid w:val="004A61A2"/>
    <w:rsid w:val="004A6650"/>
    <w:rsid w:val="004A68D9"/>
    <w:rsid w:val="004B0465"/>
    <w:rsid w:val="004B0DD3"/>
    <w:rsid w:val="004B22CD"/>
    <w:rsid w:val="004B286B"/>
    <w:rsid w:val="004B2ADB"/>
    <w:rsid w:val="004B484D"/>
    <w:rsid w:val="004B5A0A"/>
    <w:rsid w:val="004C276D"/>
    <w:rsid w:val="004C3339"/>
    <w:rsid w:val="004C3974"/>
    <w:rsid w:val="004C3FA4"/>
    <w:rsid w:val="004C42C0"/>
    <w:rsid w:val="004C6C2A"/>
    <w:rsid w:val="004C7F74"/>
    <w:rsid w:val="004D099D"/>
    <w:rsid w:val="004D242E"/>
    <w:rsid w:val="004D30D8"/>
    <w:rsid w:val="004D6127"/>
    <w:rsid w:val="004D67C4"/>
    <w:rsid w:val="004D72D8"/>
    <w:rsid w:val="004D78AA"/>
    <w:rsid w:val="004E137B"/>
    <w:rsid w:val="004E1F2E"/>
    <w:rsid w:val="004E2300"/>
    <w:rsid w:val="004E31F5"/>
    <w:rsid w:val="004E51C7"/>
    <w:rsid w:val="004E6355"/>
    <w:rsid w:val="004E6A60"/>
    <w:rsid w:val="004E7D85"/>
    <w:rsid w:val="004F04A2"/>
    <w:rsid w:val="004F08F3"/>
    <w:rsid w:val="004F1C64"/>
    <w:rsid w:val="004F2332"/>
    <w:rsid w:val="004F24E1"/>
    <w:rsid w:val="004F2D1B"/>
    <w:rsid w:val="004F4E73"/>
    <w:rsid w:val="004F5320"/>
    <w:rsid w:val="004F61C6"/>
    <w:rsid w:val="004F6437"/>
    <w:rsid w:val="004F6E9B"/>
    <w:rsid w:val="004F7E77"/>
    <w:rsid w:val="004F7FD3"/>
    <w:rsid w:val="00507BF9"/>
    <w:rsid w:val="00507CC4"/>
    <w:rsid w:val="0051039C"/>
    <w:rsid w:val="005109BA"/>
    <w:rsid w:val="0051172F"/>
    <w:rsid w:val="00512670"/>
    <w:rsid w:val="005146A4"/>
    <w:rsid w:val="005167C6"/>
    <w:rsid w:val="00517AFC"/>
    <w:rsid w:val="00517CE7"/>
    <w:rsid w:val="00521EE9"/>
    <w:rsid w:val="00523E0A"/>
    <w:rsid w:val="00526EDD"/>
    <w:rsid w:val="00526FB7"/>
    <w:rsid w:val="00527FDE"/>
    <w:rsid w:val="0053011E"/>
    <w:rsid w:val="00530408"/>
    <w:rsid w:val="00532733"/>
    <w:rsid w:val="00532913"/>
    <w:rsid w:val="00533181"/>
    <w:rsid w:val="005333FB"/>
    <w:rsid w:val="00533451"/>
    <w:rsid w:val="005338F4"/>
    <w:rsid w:val="00534846"/>
    <w:rsid w:val="0053613C"/>
    <w:rsid w:val="005364DC"/>
    <w:rsid w:val="005369F1"/>
    <w:rsid w:val="00540C43"/>
    <w:rsid w:val="005434CF"/>
    <w:rsid w:val="005441B1"/>
    <w:rsid w:val="00544B90"/>
    <w:rsid w:val="00545417"/>
    <w:rsid w:val="00546602"/>
    <w:rsid w:val="0054668C"/>
    <w:rsid w:val="00547E2D"/>
    <w:rsid w:val="00550B2E"/>
    <w:rsid w:val="00550C9A"/>
    <w:rsid w:val="0055209B"/>
    <w:rsid w:val="0055267C"/>
    <w:rsid w:val="00552D60"/>
    <w:rsid w:val="0055544C"/>
    <w:rsid w:val="00555E93"/>
    <w:rsid w:val="005563C6"/>
    <w:rsid w:val="00557545"/>
    <w:rsid w:val="005600B9"/>
    <w:rsid w:val="005601DC"/>
    <w:rsid w:val="005608AD"/>
    <w:rsid w:val="0056328A"/>
    <w:rsid w:val="005652F9"/>
    <w:rsid w:val="00566C59"/>
    <w:rsid w:val="00570BE9"/>
    <w:rsid w:val="00571267"/>
    <w:rsid w:val="0057303F"/>
    <w:rsid w:val="00573C46"/>
    <w:rsid w:val="00574C77"/>
    <w:rsid w:val="00580B58"/>
    <w:rsid w:val="00581EB7"/>
    <w:rsid w:val="00581F17"/>
    <w:rsid w:val="00582E02"/>
    <w:rsid w:val="005831B4"/>
    <w:rsid w:val="00583F82"/>
    <w:rsid w:val="005846DD"/>
    <w:rsid w:val="005852A6"/>
    <w:rsid w:val="005868B0"/>
    <w:rsid w:val="00587613"/>
    <w:rsid w:val="005904F3"/>
    <w:rsid w:val="00590842"/>
    <w:rsid w:val="00594931"/>
    <w:rsid w:val="00595573"/>
    <w:rsid w:val="005A0709"/>
    <w:rsid w:val="005A1651"/>
    <w:rsid w:val="005A178D"/>
    <w:rsid w:val="005A22AA"/>
    <w:rsid w:val="005A2516"/>
    <w:rsid w:val="005A30BE"/>
    <w:rsid w:val="005A3C6C"/>
    <w:rsid w:val="005A4790"/>
    <w:rsid w:val="005A586A"/>
    <w:rsid w:val="005A7A4D"/>
    <w:rsid w:val="005B087F"/>
    <w:rsid w:val="005B0D3F"/>
    <w:rsid w:val="005B167D"/>
    <w:rsid w:val="005B20B3"/>
    <w:rsid w:val="005B39F9"/>
    <w:rsid w:val="005B44DB"/>
    <w:rsid w:val="005B4728"/>
    <w:rsid w:val="005B484B"/>
    <w:rsid w:val="005B6BCC"/>
    <w:rsid w:val="005B7AE9"/>
    <w:rsid w:val="005C0B4F"/>
    <w:rsid w:val="005C0CE8"/>
    <w:rsid w:val="005C2773"/>
    <w:rsid w:val="005C2947"/>
    <w:rsid w:val="005C36D1"/>
    <w:rsid w:val="005C4211"/>
    <w:rsid w:val="005C438A"/>
    <w:rsid w:val="005C45D9"/>
    <w:rsid w:val="005C50B4"/>
    <w:rsid w:val="005C5ACC"/>
    <w:rsid w:val="005C6400"/>
    <w:rsid w:val="005C663E"/>
    <w:rsid w:val="005C75D5"/>
    <w:rsid w:val="005D124A"/>
    <w:rsid w:val="005D284A"/>
    <w:rsid w:val="005D3082"/>
    <w:rsid w:val="005D34ED"/>
    <w:rsid w:val="005D3B0D"/>
    <w:rsid w:val="005D527D"/>
    <w:rsid w:val="005E0083"/>
    <w:rsid w:val="005E0D0E"/>
    <w:rsid w:val="005E28FE"/>
    <w:rsid w:val="005E5D8F"/>
    <w:rsid w:val="005E6A64"/>
    <w:rsid w:val="005E6DAD"/>
    <w:rsid w:val="005E76CD"/>
    <w:rsid w:val="005E7E2F"/>
    <w:rsid w:val="005F06F7"/>
    <w:rsid w:val="005F12F4"/>
    <w:rsid w:val="005F3A67"/>
    <w:rsid w:val="005F3EC5"/>
    <w:rsid w:val="005F4FC5"/>
    <w:rsid w:val="005F567A"/>
    <w:rsid w:val="005F614F"/>
    <w:rsid w:val="005F7F32"/>
    <w:rsid w:val="0060070B"/>
    <w:rsid w:val="00603A67"/>
    <w:rsid w:val="00603D94"/>
    <w:rsid w:val="00604883"/>
    <w:rsid w:val="006062B4"/>
    <w:rsid w:val="00606A5F"/>
    <w:rsid w:val="0060789A"/>
    <w:rsid w:val="006078F9"/>
    <w:rsid w:val="00607AE5"/>
    <w:rsid w:val="0061121E"/>
    <w:rsid w:val="00612361"/>
    <w:rsid w:val="00612BA4"/>
    <w:rsid w:val="00613D1F"/>
    <w:rsid w:val="00616A94"/>
    <w:rsid w:val="00617168"/>
    <w:rsid w:val="00617869"/>
    <w:rsid w:val="00617DD9"/>
    <w:rsid w:val="00617E81"/>
    <w:rsid w:val="00620173"/>
    <w:rsid w:val="00620AF0"/>
    <w:rsid w:val="00623D92"/>
    <w:rsid w:val="006240CD"/>
    <w:rsid w:val="00624F6B"/>
    <w:rsid w:val="0062652B"/>
    <w:rsid w:val="00626E02"/>
    <w:rsid w:val="00627396"/>
    <w:rsid w:val="0062776B"/>
    <w:rsid w:val="0063008F"/>
    <w:rsid w:val="00631930"/>
    <w:rsid w:val="006319FC"/>
    <w:rsid w:val="0063238A"/>
    <w:rsid w:val="00634C1A"/>
    <w:rsid w:val="00635A0B"/>
    <w:rsid w:val="00635E84"/>
    <w:rsid w:val="00635F3F"/>
    <w:rsid w:val="00637259"/>
    <w:rsid w:val="00640B86"/>
    <w:rsid w:val="00640FB7"/>
    <w:rsid w:val="006414B6"/>
    <w:rsid w:val="00641A83"/>
    <w:rsid w:val="006433D1"/>
    <w:rsid w:val="00643611"/>
    <w:rsid w:val="0064618C"/>
    <w:rsid w:val="00646BDF"/>
    <w:rsid w:val="00656F8E"/>
    <w:rsid w:val="00660D2E"/>
    <w:rsid w:val="00662525"/>
    <w:rsid w:val="00662B63"/>
    <w:rsid w:val="0066359B"/>
    <w:rsid w:val="00663814"/>
    <w:rsid w:val="006644C6"/>
    <w:rsid w:val="00664512"/>
    <w:rsid w:val="006652C3"/>
    <w:rsid w:val="00665B94"/>
    <w:rsid w:val="00665CD7"/>
    <w:rsid w:val="00666843"/>
    <w:rsid w:val="0067017F"/>
    <w:rsid w:val="006729B2"/>
    <w:rsid w:val="0067304D"/>
    <w:rsid w:val="00673ECF"/>
    <w:rsid w:val="00675198"/>
    <w:rsid w:val="006802BD"/>
    <w:rsid w:val="006813D2"/>
    <w:rsid w:val="00682AFC"/>
    <w:rsid w:val="00683DF5"/>
    <w:rsid w:val="0068554C"/>
    <w:rsid w:val="00686ACD"/>
    <w:rsid w:val="00691F0B"/>
    <w:rsid w:val="0069337B"/>
    <w:rsid w:val="006A0DB4"/>
    <w:rsid w:val="006A13A9"/>
    <w:rsid w:val="006A159F"/>
    <w:rsid w:val="006A5A31"/>
    <w:rsid w:val="006A5B52"/>
    <w:rsid w:val="006A5DF6"/>
    <w:rsid w:val="006B0C91"/>
    <w:rsid w:val="006B141B"/>
    <w:rsid w:val="006B19B9"/>
    <w:rsid w:val="006B3DD7"/>
    <w:rsid w:val="006B465F"/>
    <w:rsid w:val="006B52C1"/>
    <w:rsid w:val="006B5FA0"/>
    <w:rsid w:val="006B76CA"/>
    <w:rsid w:val="006C0AB4"/>
    <w:rsid w:val="006C1DCA"/>
    <w:rsid w:val="006C6292"/>
    <w:rsid w:val="006C7044"/>
    <w:rsid w:val="006C755D"/>
    <w:rsid w:val="006C77F0"/>
    <w:rsid w:val="006D062C"/>
    <w:rsid w:val="006D0D05"/>
    <w:rsid w:val="006D175A"/>
    <w:rsid w:val="006D1783"/>
    <w:rsid w:val="006D2F38"/>
    <w:rsid w:val="006D3268"/>
    <w:rsid w:val="006D3725"/>
    <w:rsid w:val="006D514F"/>
    <w:rsid w:val="006D633E"/>
    <w:rsid w:val="006D6686"/>
    <w:rsid w:val="006D6D51"/>
    <w:rsid w:val="006D6DCE"/>
    <w:rsid w:val="006D73CC"/>
    <w:rsid w:val="006D7930"/>
    <w:rsid w:val="006E039E"/>
    <w:rsid w:val="006E2264"/>
    <w:rsid w:val="006E3640"/>
    <w:rsid w:val="006E3CE7"/>
    <w:rsid w:val="006E6359"/>
    <w:rsid w:val="006E7351"/>
    <w:rsid w:val="006E7352"/>
    <w:rsid w:val="006F1CF6"/>
    <w:rsid w:val="006F2344"/>
    <w:rsid w:val="006F2CE0"/>
    <w:rsid w:val="006F38F0"/>
    <w:rsid w:val="006F536D"/>
    <w:rsid w:val="006F56D3"/>
    <w:rsid w:val="006F6B8A"/>
    <w:rsid w:val="00701A7C"/>
    <w:rsid w:val="00702012"/>
    <w:rsid w:val="00702574"/>
    <w:rsid w:val="00702A54"/>
    <w:rsid w:val="0070459A"/>
    <w:rsid w:val="00705FC7"/>
    <w:rsid w:val="00706328"/>
    <w:rsid w:val="0070753E"/>
    <w:rsid w:val="007102D4"/>
    <w:rsid w:val="00710461"/>
    <w:rsid w:val="007105B9"/>
    <w:rsid w:val="0071072C"/>
    <w:rsid w:val="0071398D"/>
    <w:rsid w:val="00714150"/>
    <w:rsid w:val="00715FD8"/>
    <w:rsid w:val="007160B7"/>
    <w:rsid w:val="00716246"/>
    <w:rsid w:val="007216B1"/>
    <w:rsid w:val="00722BE8"/>
    <w:rsid w:val="00722EBA"/>
    <w:rsid w:val="007276FF"/>
    <w:rsid w:val="007277DC"/>
    <w:rsid w:val="00730C31"/>
    <w:rsid w:val="0073172B"/>
    <w:rsid w:val="0073207C"/>
    <w:rsid w:val="007321A4"/>
    <w:rsid w:val="00732C71"/>
    <w:rsid w:val="00734E81"/>
    <w:rsid w:val="00737CF8"/>
    <w:rsid w:val="00740B6D"/>
    <w:rsid w:val="00744850"/>
    <w:rsid w:val="00745AC9"/>
    <w:rsid w:val="00746AAC"/>
    <w:rsid w:val="00750BDF"/>
    <w:rsid w:val="00751AED"/>
    <w:rsid w:val="00754A8E"/>
    <w:rsid w:val="007558ED"/>
    <w:rsid w:val="00755B4F"/>
    <w:rsid w:val="00755E91"/>
    <w:rsid w:val="00755EE8"/>
    <w:rsid w:val="007566CF"/>
    <w:rsid w:val="00757ED8"/>
    <w:rsid w:val="007601DE"/>
    <w:rsid w:val="007609AB"/>
    <w:rsid w:val="00761CE5"/>
    <w:rsid w:val="00763C96"/>
    <w:rsid w:val="0076457B"/>
    <w:rsid w:val="00764FEA"/>
    <w:rsid w:val="00765185"/>
    <w:rsid w:val="0076684B"/>
    <w:rsid w:val="00767425"/>
    <w:rsid w:val="00767FAB"/>
    <w:rsid w:val="00772B58"/>
    <w:rsid w:val="007740B4"/>
    <w:rsid w:val="0077545D"/>
    <w:rsid w:val="0077592D"/>
    <w:rsid w:val="007766B1"/>
    <w:rsid w:val="0078153B"/>
    <w:rsid w:val="00781F0F"/>
    <w:rsid w:val="00782AC2"/>
    <w:rsid w:val="00783954"/>
    <w:rsid w:val="00783E8F"/>
    <w:rsid w:val="00785599"/>
    <w:rsid w:val="007861FA"/>
    <w:rsid w:val="00786E5C"/>
    <w:rsid w:val="00787300"/>
    <w:rsid w:val="0078769F"/>
    <w:rsid w:val="0079085C"/>
    <w:rsid w:val="00791ED3"/>
    <w:rsid w:val="00792C6A"/>
    <w:rsid w:val="00794932"/>
    <w:rsid w:val="0079564F"/>
    <w:rsid w:val="0079577D"/>
    <w:rsid w:val="00795D2D"/>
    <w:rsid w:val="00797D6C"/>
    <w:rsid w:val="007A12E7"/>
    <w:rsid w:val="007A200F"/>
    <w:rsid w:val="007A2ACD"/>
    <w:rsid w:val="007A345A"/>
    <w:rsid w:val="007A427F"/>
    <w:rsid w:val="007A4421"/>
    <w:rsid w:val="007A4B1C"/>
    <w:rsid w:val="007A6C49"/>
    <w:rsid w:val="007A769E"/>
    <w:rsid w:val="007A7A7B"/>
    <w:rsid w:val="007A7B73"/>
    <w:rsid w:val="007B0318"/>
    <w:rsid w:val="007B0995"/>
    <w:rsid w:val="007B1283"/>
    <w:rsid w:val="007B293E"/>
    <w:rsid w:val="007B3AD1"/>
    <w:rsid w:val="007B4A8E"/>
    <w:rsid w:val="007B669F"/>
    <w:rsid w:val="007B70E7"/>
    <w:rsid w:val="007B7384"/>
    <w:rsid w:val="007C2051"/>
    <w:rsid w:val="007C3913"/>
    <w:rsid w:val="007C3EF3"/>
    <w:rsid w:val="007C55DF"/>
    <w:rsid w:val="007C589B"/>
    <w:rsid w:val="007C691F"/>
    <w:rsid w:val="007C76EE"/>
    <w:rsid w:val="007D0ADB"/>
    <w:rsid w:val="007D35FA"/>
    <w:rsid w:val="007D4480"/>
    <w:rsid w:val="007D5E77"/>
    <w:rsid w:val="007D6230"/>
    <w:rsid w:val="007E146E"/>
    <w:rsid w:val="007E1C33"/>
    <w:rsid w:val="007E366F"/>
    <w:rsid w:val="007E37A0"/>
    <w:rsid w:val="007E513E"/>
    <w:rsid w:val="007E5471"/>
    <w:rsid w:val="007E681D"/>
    <w:rsid w:val="007F05C9"/>
    <w:rsid w:val="007F0916"/>
    <w:rsid w:val="007F0C72"/>
    <w:rsid w:val="007F0D0D"/>
    <w:rsid w:val="007F1A2F"/>
    <w:rsid w:val="007F222F"/>
    <w:rsid w:val="007F5A61"/>
    <w:rsid w:val="007F5E9C"/>
    <w:rsid w:val="007F7F87"/>
    <w:rsid w:val="008007DF"/>
    <w:rsid w:val="00802A7D"/>
    <w:rsid w:val="00802B4F"/>
    <w:rsid w:val="00802E1D"/>
    <w:rsid w:val="0080318A"/>
    <w:rsid w:val="0080469E"/>
    <w:rsid w:val="00804DDC"/>
    <w:rsid w:val="00804EF9"/>
    <w:rsid w:val="008054AC"/>
    <w:rsid w:val="00806870"/>
    <w:rsid w:val="00807203"/>
    <w:rsid w:val="00807E66"/>
    <w:rsid w:val="008165BF"/>
    <w:rsid w:val="0081689E"/>
    <w:rsid w:val="00817176"/>
    <w:rsid w:val="00817420"/>
    <w:rsid w:val="00822070"/>
    <w:rsid w:val="00822454"/>
    <w:rsid w:val="00822798"/>
    <w:rsid w:val="0082297D"/>
    <w:rsid w:val="00822C24"/>
    <w:rsid w:val="00822F81"/>
    <w:rsid w:val="00822F94"/>
    <w:rsid w:val="00823A72"/>
    <w:rsid w:val="0082407E"/>
    <w:rsid w:val="008243CE"/>
    <w:rsid w:val="00824455"/>
    <w:rsid w:val="0082461A"/>
    <w:rsid w:val="0082550D"/>
    <w:rsid w:val="00826E1C"/>
    <w:rsid w:val="00827C01"/>
    <w:rsid w:val="008318D5"/>
    <w:rsid w:val="00832C19"/>
    <w:rsid w:val="00833E00"/>
    <w:rsid w:val="00834185"/>
    <w:rsid w:val="008343D7"/>
    <w:rsid w:val="00834ABF"/>
    <w:rsid w:val="00835055"/>
    <w:rsid w:val="0083575E"/>
    <w:rsid w:val="0083754D"/>
    <w:rsid w:val="0084103C"/>
    <w:rsid w:val="008410E0"/>
    <w:rsid w:val="008426C8"/>
    <w:rsid w:val="0085130E"/>
    <w:rsid w:val="00851C07"/>
    <w:rsid w:val="008533B6"/>
    <w:rsid w:val="00854FF0"/>
    <w:rsid w:val="008556FF"/>
    <w:rsid w:val="00856B68"/>
    <w:rsid w:val="00856E97"/>
    <w:rsid w:val="00861287"/>
    <w:rsid w:val="00861CD5"/>
    <w:rsid w:val="00861EC7"/>
    <w:rsid w:val="00862C5A"/>
    <w:rsid w:val="00864649"/>
    <w:rsid w:val="0086793B"/>
    <w:rsid w:val="00867CD0"/>
    <w:rsid w:val="00870E3E"/>
    <w:rsid w:val="00870F93"/>
    <w:rsid w:val="00871A7B"/>
    <w:rsid w:val="00874A7F"/>
    <w:rsid w:val="0087522A"/>
    <w:rsid w:val="00875D89"/>
    <w:rsid w:val="00876C02"/>
    <w:rsid w:val="00877D54"/>
    <w:rsid w:val="00877DD4"/>
    <w:rsid w:val="00881DDB"/>
    <w:rsid w:val="00882553"/>
    <w:rsid w:val="00883246"/>
    <w:rsid w:val="008833B4"/>
    <w:rsid w:val="00884729"/>
    <w:rsid w:val="00884857"/>
    <w:rsid w:val="00884A92"/>
    <w:rsid w:val="00884DFA"/>
    <w:rsid w:val="008864E8"/>
    <w:rsid w:val="00887320"/>
    <w:rsid w:val="00887BC1"/>
    <w:rsid w:val="008907E7"/>
    <w:rsid w:val="00891ADA"/>
    <w:rsid w:val="00892753"/>
    <w:rsid w:val="00893856"/>
    <w:rsid w:val="00894758"/>
    <w:rsid w:val="008956C1"/>
    <w:rsid w:val="00896C69"/>
    <w:rsid w:val="00896CCF"/>
    <w:rsid w:val="00897CF2"/>
    <w:rsid w:val="008A19EF"/>
    <w:rsid w:val="008A1BF2"/>
    <w:rsid w:val="008A1D9E"/>
    <w:rsid w:val="008A2648"/>
    <w:rsid w:val="008A3CCE"/>
    <w:rsid w:val="008A4853"/>
    <w:rsid w:val="008A4A88"/>
    <w:rsid w:val="008A5E9A"/>
    <w:rsid w:val="008A6936"/>
    <w:rsid w:val="008A7C7E"/>
    <w:rsid w:val="008B0A17"/>
    <w:rsid w:val="008B0D80"/>
    <w:rsid w:val="008B14F4"/>
    <w:rsid w:val="008B3279"/>
    <w:rsid w:val="008B3300"/>
    <w:rsid w:val="008B3DF9"/>
    <w:rsid w:val="008B5D9F"/>
    <w:rsid w:val="008B6499"/>
    <w:rsid w:val="008C00B9"/>
    <w:rsid w:val="008C0356"/>
    <w:rsid w:val="008C4C25"/>
    <w:rsid w:val="008C5273"/>
    <w:rsid w:val="008D08FA"/>
    <w:rsid w:val="008D0E09"/>
    <w:rsid w:val="008D17D8"/>
    <w:rsid w:val="008D1A59"/>
    <w:rsid w:val="008D3AB5"/>
    <w:rsid w:val="008D510D"/>
    <w:rsid w:val="008D63FB"/>
    <w:rsid w:val="008D7935"/>
    <w:rsid w:val="008D7EE1"/>
    <w:rsid w:val="008E02CE"/>
    <w:rsid w:val="008E0F68"/>
    <w:rsid w:val="008E24BE"/>
    <w:rsid w:val="008E4756"/>
    <w:rsid w:val="008E739B"/>
    <w:rsid w:val="008F08B4"/>
    <w:rsid w:val="008F108C"/>
    <w:rsid w:val="008F14A3"/>
    <w:rsid w:val="008F1637"/>
    <w:rsid w:val="008F222A"/>
    <w:rsid w:val="008F2E5B"/>
    <w:rsid w:val="008F4483"/>
    <w:rsid w:val="008F5416"/>
    <w:rsid w:val="008F5685"/>
    <w:rsid w:val="008F6378"/>
    <w:rsid w:val="008F67F3"/>
    <w:rsid w:val="008F6A13"/>
    <w:rsid w:val="00900063"/>
    <w:rsid w:val="00901019"/>
    <w:rsid w:val="00901AB6"/>
    <w:rsid w:val="00903007"/>
    <w:rsid w:val="0090341F"/>
    <w:rsid w:val="009062FB"/>
    <w:rsid w:val="009065A3"/>
    <w:rsid w:val="009077CF"/>
    <w:rsid w:val="00910DBD"/>
    <w:rsid w:val="00911CC5"/>
    <w:rsid w:val="00912AB3"/>
    <w:rsid w:val="009139F3"/>
    <w:rsid w:val="00913ACC"/>
    <w:rsid w:val="00913AE4"/>
    <w:rsid w:val="00915E22"/>
    <w:rsid w:val="00915E44"/>
    <w:rsid w:val="00915EB0"/>
    <w:rsid w:val="009167A9"/>
    <w:rsid w:val="00916AB1"/>
    <w:rsid w:val="00916E6B"/>
    <w:rsid w:val="00917B42"/>
    <w:rsid w:val="00920005"/>
    <w:rsid w:val="009201D6"/>
    <w:rsid w:val="009213BE"/>
    <w:rsid w:val="00921BF0"/>
    <w:rsid w:val="00923769"/>
    <w:rsid w:val="00923AEC"/>
    <w:rsid w:val="00923DBB"/>
    <w:rsid w:val="00923F4C"/>
    <w:rsid w:val="009249FC"/>
    <w:rsid w:val="00931B86"/>
    <w:rsid w:val="009324AC"/>
    <w:rsid w:val="00932AA3"/>
    <w:rsid w:val="00933015"/>
    <w:rsid w:val="00933C38"/>
    <w:rsid w:val="00934FF1"/>
    <w:rsid w:val="00936EA3"/>
    <w:rsid w:val="009413AA"/>
    <w:rsid w:val="00942520"/>
    <w:rsid w:val="0094349E"/>
    <w:rsid w:val="009437A1"/>
    <w:rsid w:val="00944C43"/>
    <w:rsid w:val="0094580A"/>
    <w:rsid w:val="00946C59"/>
    <w:rsid w:val="00947B0E"/>
    <w:rsid w:val="00947F2C"/>
    <w:rsid w:val="009502CA"/>
    <w:rsid w:val="00951517"/>
    <w:rsid w:val="00953927"/>
    <w:rsid w:val="00956B83"/>
    <w:rsid w:val="009611EA"/>
    <w:rsid w:val="00962443"/>
    <w:rsid w:val="009641D0"/>
    <w:rsid w:val="00970A88"/>
    <w:rsid w:val="00974673"/>
    <w:rsid w:val="00975B86"/>
    <w:rsid w:val="00975FCF"/>
    <w:rsid w:val="00977EF5"/>
    <w:rsid w:val="00980CF8"/>
    <w:rsid w:val="00981584"/>
    <w:rsid w:val="009846B0"/>
    <w:rsid w:val="009859A5"/>
    <w:rsid w:val="00987BD3"/>
    <w:rsid w:val="009902DF"/>
    <w:rsid w:val="0099038A"/>
    <w:rsid w:val="0099215D"/>
    <w:rsid w:val="00992A9C"/>
    <w:rsid w:val="00992D7A"/>
    <w:rsid w:val="009941A9"/>
    <w:rsid w:val="00995029"/>
    <w:rsid w:val="00995EA2"/>
    <w:rsid w:val="00995F30"/>
    <w:rsid w:val="00996029"/>
    <w:rsid w:val="00996B57"/>
    <w:rsid w:val="00997943"/>
    <w:rsid w:val="009A157D"/>
    <w:rsid w:val="009A1D37"/>
    <w:rsid w:val="009A445B"/>
    <w:rsid w:val="009A4D27"/>
    <w:rsid w:val="009A4DE4"/>
    <w:rsid w:val="009A7A3B"/>
    <w:rsid w:val="009A7A74"/>
    <w:rsid w:val="009B01B5"/>
    <w:rsid w:val="009B30E2"/>
    <w:rsid w:val="009B67F5"/>
    <w:rsid w:val="009B6AB5"/>
    <w:rsid w:val="009B7481"/>
    <w:rsid w:val="009C1700"/>
    <w:rsid w:val="009C1DE5"/>
    <w:rsid w:val="009C24D1"/>
    <w:rsid w:val="009C40AA"/>
    <w:rsid w:val="009C5B12"/>
    <w:rsid w:val="009C6E40"/>
    <w:rsid w:val="009C788B"/>
    <w:rsid w:val="009C7BA7"/>
    <w:rsid w:val="009D016A"/>
    <w:rsid w:val="009D06A9"/>
    <w:rsid w:val="009D1BAF"/>
    <w:rsid w:val="009D1CDC"/>
    <w:rsid w:val="009D1FB6"/>
    <w:rsid w:val="009D2B46"/>
    <w:rsid w:val="009D3409"/>
    <w:rsid w:val="009D49F7"/>
    <w:rsid w:val="009D4AAD"/>
    <w:rsid w:val="009D51CD"/>
    <w:rsid w:val="009D7D42"/>
    <w:rsid w:val="009E232D"/>
    <w:rsid w:val="009E26EF"/>
    <w:rsid w:val="009E27D2"/>
    <w:rsid w:val="009E2852"/>
    <w:rsid w:val="009E2BD7"/>
    <w:rsid w:val="009E2D6C"/>
    <w:rsid w:val="009E395C"/>
    <w:rsid w:val="009E4480"/>
    <w:rsid w:val="009E66EF"/>
    <w:rsid w:val="009E7218"/>
    <w:rsid w:val="009F36F7"/>
    <w:rsid w:val="009F4555"/>
    <w:rsid w:val="009F5CA9"/>
    <w:rsid w:val="009F69AB"/>
    <w:rsid w:val="009F7156"/>
    <w:rsid w:val="00A001C6"/>
    <w:rsid w:val="00A008B9"/>
    <w:rsid w:val="00A00F76"/>
    <w:rsid w:val="00A025C6"/>
    <w:rsid w:val="00A03EB9"/>
    <w:rsid w:val="00A0411E"/>
    <w:rsid w:val="00A0537C"/>
    <w:rsid w:val="00A06924"/>
    <w:rsid w:val="00A07055"/>
    <w:rsid w:val="00A07413"/>
    <w:rsid w:val="00A07A10"/>
    <w:rsid w:val="00A10F58"/>
    <w:rsid w:val="00A113E2"/>
    <w:rsid w:val="00A1141B"/>
    <w:rsid w:val="00A12277"/>
    <w:rsid w:val="00A1275F"/>
    <w:rsid w:val="00A12B10"/>
    <w:rsid w:val="00A12F03"/>
    <w:rsid w:val="00A13843"/>
    <w:rsid w:val="00A1414F"/>
    <w:rsid w:val="00A142F6"/>
    <w:rsid w:val="00A14645"/>
    <w:rsid w:val="00A147B2"/>
    <w:rsid w:val="00A14AC8"/>
    <w:rsid w:val="00A159A8"/>
    <w:rsid w:val="00A15AC3"/>
    <w:rsid w:val="00A169BC"/>
    <w:rsid w:val="00A17CCD"/>
    <w:rsid w:val="00A20725"/>
    <w:rsid w:val="00A20E2B"/>
    <w:rsid w:val="00A27F76"/>
    <w:rsid w:val="00A31844"/>
    <w:rsid w:val="00A32715"/>
    <w:rsid w:val="00A3492B"/>
    <w:rsid w:val="00A35E30"/>
    <w:rsid w:val="00A36265"/>
    <w:rsid w:val="00A3651C"/>
    <w:rsid w:val="00A367C3"/>
    <w:rsid w:val="00A379FB"/>
    <w:rsid w:val="00A418DB"/>
    <w:rsid w:val="00A42C46"/>
    <w:rsid w:val="00A431C3"/>
    <w:rsid w:val="00A46EB6"/>
    <w:rsid w:val="00A50ED5"/>
    <w:rsid w:val="00A510F0"/>
    <w:rsid w:val="00A51E85"/>
    <w:rsid w:val="00A53764"/>
    <w:rsid w:val="00A5396B"/>
    <w:rsid w:val="00A53DE7"/>
    <w:rsid w:val="00A544C0"/>
    <w:rsid w:val="00A57A81"/>
    <w:rsid w:val="00A61986"/>
    <w:rsid w:val="00A63926"/>
    <w:rsid w:val="00A64F66"/>
    <w:rsid w:val="00A65C33"/>
    <w:rsid w:val="00A7353B"/>
    <w:rsid w:val="00A7384A"/>
    <w:rsid w:val="00A738C4"/>
    <w:rsid w:val="00A73EDA"/>
    <w:rsid w:val="00A75348"/>
    <w:rsid w:val="00A7558E"/>
    <w:rsid w:val="00A7599A"/>
    <w:rsid w:val="00A75F28"/>
    <w:rsid w:val="00A771A7"/>
    <w:rsid w:val="00A77621"/>
    <w:rsid w:val="00A843CB"/>
    <w:rsid w:val="00A8467B"/>
    <w:rsid w:val="00A847D3"/>
    <w:rsid w:val="00A84847"/>
    <w:rsid w:val="00A84DC4"/>
    <w:rsid w:val="00A865B0"/>
    <w:rsid w:val="00A86F3A"/>
    <w:rsid w:val="00A876A8"/>
    <w:rsid w:val="00A8782D"/>
    <w:rsid w:val="00A87CD2"/>
    <w:rsid w:val="00A926A1"/>
    <w:rsid w:val="00A92978"/>
    <w:rsid w:val="00A92A27"/>
    <w:rsid w:val="00A92E9C"/>
    <w:rsid w:val="00A95118"/>
    <w:rsid w:val="00AA01D4"/>
    <w:rsid w:val="00AA1193"/>
    <w:rsid w:val="00AA1A35"/>
    <w:rsid w:val="00AA1FC6"/>
    <w:rsid w:val="00AA20FE"/>
    <w:rsid w:val="00AA5248"/>
    <w:rsid w:val="00AA5E6F"/>
    <w:rsid w:val="00AA777D"/>
    <w:rsid w:val="00AA7F23"/>
    <w:rsid w:val="00AB10E8"/>
    <w:rsid w:val="00AB1E81"/>
    <w:rsid w:val="00AB1F1B"/>
    <w:rsid w:val="00AB390A"/>
    <w:rsid w:val="00AB3B2E"/>
    <w:rsid w:val="00AB520E"/>
    <w:rsid w:val="00AB5E96"/>
    <w:rsid w:val="00AB641A"/>
    <w:rsid w:val="00AB704E"/>
    <w:rsid w:val="00AB73A0"/>
    <w:rsid w:val="00AB796C"/>
    <w:rsid w:val="00AC0DB2"/>
    <w:rsid w:val="00AC1C7D"/>
    <w:rsid w:val="00AC460D"/>
    <w:rsid w:val="00AC4680"/>
    <w:rsid w:val="00AC67BA"/>
    <w:rsid w:val="00AC7191"/>
    <w:rsid w:val="00AD01C7"/>
    <w:rsid w:val="00AD0A6C"/>
    <w:rsid w:val="00AD0FD7"/>
    <w:rsid w:val="00AD1852"/>
    <w:rsid w:val="00AD2351"/>
    <w:rsid w:val="00AD2F50"/>
    <w:rsid w:val="00AD3CB9"/>
    <w:rsid w:val="00AD5232"/>
    <w:rsid w:val="00AD5DD9"/>
    <w:rsid w:val="00AD5F29"/>
    <w:rsid w:val="00AD6ED4"/>
    <w:rsid w:val="00AD74CF"/>
    <w:rsid w:val="00AD7A6F"/>
    <w:rsid w:val="00AE1006"/>
    <w:rsid w:val="00AE1334"/>
    <w:rsid w:val="00AE201D"/>
    <w:rsid w:val="00AE4E8A"/>
    <w:rsid w:val="00AE6073"/>
    <w:rsid w:val="00AE6B7E"/>
    <w:rsid w:val="00AE75DB"/>
    <w:rsid w:val="00AF001A"/>
    <w:rsid w:val="00AF0336"/>
    <w:rsid w:val="00AF12CB"/>
    <w:rsid w:val="00AF2337"/>
    <w:rsid w:val="00AF4B02"/>
    <w:rsid w:val="00B00169"/>
    <w:rsid w:val="00B02311"/>
    <w:rsid w:val="00B029E7"/>
    <w:rsid w:val="00B052D1"/>
    <w:rsid w:val="00B053CF"/>
    <w:rsid w:val="00B079EE"/>
    <w:rsid w:val="00B07C3A"/>
    <w:rsid w:val="00B11171"/>
    <w:rsid w:val="00B12CE3"/>
    <w:rsid w:val="00B14299"/>
    <w:rsid w:val="00B1766D"/>
    <w:rsid w:val="00B17C07"/>
    <w:rsid w:val="00B22418"/>
    <w:rsid w:val="00B226E4"/>
    <w:rsid w:val="00B2495D"/>
    <w:rsid w:val="00B25E61"/>
    <w:rsid w:val="00B26ADA"/>
    <w:rsid w:val="00B27400"/>
    <w:rsid w:val="00B27BED"/>
    <w:rsid w:val="00B312B1"/>
    <w:rsid w:val="00B31CA1"/>
    <w:rsid w:val="00B322E5"/>
    <w:rsid w:val="00B3290C"/>
    <w:rsid w:val="00B32ED5"/>
    <w:rsid w:val="00B33690"/>
    <w:rsid w:val="00B3386B"/>
    <w:rsid w:val="00B33975"/>
    <w:rsid w:val="00B33A21"/>
    <w:rsid w:val="00B348C1"/>
    <w:rsid w:val="00B349EE"/>
    <w:rsid w:val="00B34B91"/>
    <w:rsid w:val="00B36807"/>
    <w:rsid w:val="00B42286"/>
    <w:rsid w:val="00B422E0"/>
    <w:rsid w:val="00B429F5"/>
    <w:rsid w:val="00B42F6A"/>
    <w:rsid w:val="00B430F5"/>
    <w:rsid w:val="00B439D8"/>
    <w:rsid w:val="00B451D2"/>
    <w:rsid w:val="00B4724A"/>
    <w:rsid w:val="00B50E7A"/>
    <w:rsid w:val="00B51669"/>
    <w:rsid w:val="00B516FA"/>
    <w:rsid w:val="00B52333"/>
    <w:rsid w:val="00B52DC7"/>
    <w:rsid w:val="00B535D9"/>
    <w:rsid w:val="00B535EF"/>
    <w:rsid w:val="00B54058"/>
    <w:rsid w:val="00B55A53"/>
    <w:rsid w:val="00B55CAD"/>
    <w:rsid w:val="00B56410"/>
    <w:rsid w:val="00B5745D"/>
    <w:rsid w:val="00B603A6"/>
    <w:rsid w:val="00B609F4"/>
    <w:rsid w:val="00B65344"/>
    <w:rsid w:val="00B658F3"/>
    <w:rsid w:val="00B677A2"/>
    <w:rsid w:val="00B70184"/>
    <w:rsid w:val="00B71A2A"/>
    <w:rsid w:val="00B739B8"/>
    <w:rsid w:val="00B742C4"/>
    <w:rsid w:val="00B76833"/>
    <w:rsid w:val="00B80660"/>
    <w:rsid w:val="00B81CDC"/>
    <w:rsid w:val="00B825E0"/>
    <w:rsid w:val="00B82F77"/>
    <w:rsid w:val="00B84188"/>
    <w:rsid w:val="00B850FD"/>
    <w:rsid w:val="00B85741"/>
    <w:rsid w:val="00B869E4"/>
    <w:rsid w:val="00B87461"/>
    <w:rsid w:val="00B876D7"/>
    <w:rsid w:val="00B9080F"/>
    <w:rsid w:val="00B90919"/>
    <w:rsid w:val="00B91137"/>
    <w:rsid w:val="00B91FD8"/>
    <w:rsid w:val="00B92A5D"/>
    <w:rsid w:val="00B92ED5"/>
    <w:rsid w:val="00B955B5"/>
    <w:rsid w:val="00B9657A"/>
    <w:rsid w:val="00B970A4"/>
    <w:rsid w:val="00B9738B"/>
    <w:rsid w:val="00BA0B19"/>
    <w:rsid w:val="00BA0D92"/>
    <w:rsid w:val="00BA13BA"/>
    <w:rsid w:val="00BA30BF"/>
    <w:rsid w:val="00BA4E4A"/>
    <w:rsid w:val="00BA52BF"/>
    <w:rsid w:val="00BA690D"/>
    <w:rsid w:val="00BA6F04"/>
    <w:rsid w:val="00BB1FE7"/>
    <w:rsid w:val="00BB2ECA"/>
    <w:rsid w:val="00BB68E8"/>
    <w:rsid w:val="00BC035A"/>
    <w:rsid w:val="00BC1974"/>
    <w:rsid w:val="00BC3857"/>
    <w:rsid w:val="00BC4A38"/>
    <w:rsid w:val="00BC6049"/>
    <w:rsid w:val="00BC7782"/>
    <w:rsid w:val="00BD19A3"/>
    <w:rsid w:val="00BD3CBD"/>
    <w:rsid w:val="00BD455E"/>
    <w:rsid w:val="00BD55CE"/>
    <w:rsid w:val="00BD65A7"/>
    <w:rsid w:val="00BD68A2"/>
    <w:rsid w:val="00BD7CCD"/>
    <w:rsid w:val="00BE1191"/>
    <w:rsid w:val="00BE23CE"/>
    <w:rsid w:val="00BE2A84"/>
    <w:rsid w:val="00BE2F3D"/>
    <w:rsid w:val="00BE2FEA"/>
    <w:rsid w:val="00BE3444"/>
    <w:rsid w:val="00BE6285"/>
    <w:rsid w:val="00BE62FE"/>
    <w:rsid w:val="00BE63DE"/>
    <w:rsid w:val="00BE64A4"/>
    <w:rsid w:val="00BE66A8"/>
    <w:rsid w:val="00BE6BE5"/>
    <w:rsid w:val="00BE6E0A"/>
    <w:rsid w:val="00BE786B"/>
    <w:rsid w:val="00BE7970"/>
    <w:rsid w:val="00BF0D54"/>
    <w:rsid w:val="00BF1A02"/>
    <w:rsid w:val="00BF411B"/>
    <w:rsid w:val="00BF462D"/>
    <w:rsid w:val="00BF5635"/>
    <w:rsid w:val="00BF5950"/>
    <w:rsid w:val="00BF6114"/>
    <w:rsid w:val="00BF71A9"/>
    <w:rsid w:val="00BF73FE"/>
    <w:rsid w:val="00C02022"/>
    <w:rsid w:val="00C068C9"/>
    <w:rsid w:val="00C07228"/>
    <w:rsid w:val="00C076A6"/>
    <w:rsid w:val="00C10E22"/>
    <w:rsid w:val="00C1122D"/>
    <w:rsid w:val="00C12DD5"/>
    <w:rsid w:val="00C1388C"/>
    <w:rsid w:val="00C1508D"/>
    <w:rsid w:val="00C1521E"/>
    <w:rsid w:val="00C15725"/>
    <w:rsid w:val="00C16195"/>
    <w:rsid w:val="00C16655"/>
    <w:rsid w:val="00C2089F"/>
    <w:rsid w:val="00C21014"/>
    <w:rsid w:val="00C21149"/>
    <w:rsid w:val="00C25544"/>
    <w:rsid w:val="00C302E4"/>
    <w:rsid w:val="00C32608"/>
    <w:rsid w:val="00C32CE4"/>
    <w:rsid w:val="00C3321E"/>
    <w:rsid w:val="00C349EE"/>
    <w:rsid w:val="00C36355"/>
    <w:rsid w:val="00C365EE"/>
    <w:rsid w:val="00C409C6"/>
    <w:rsid w:val="00C416C8"/>
    <w:rsid w:val="00C42A20"/>
    <w:rsid w:val="00C44EF4"/>
    <w:rsid w:val="00C4568B"/>
    <w:rsid w:val="00C4724D"/>
    <w:rsid w:val="00C476B5"/>
    <w:rsid w:val="00C516A6"/>
    <w:rsid w:val="00C54447"/>
    <w:rsid w:val="00C57921"/>
    <w:rsid w:val="00C57D08"/>
    <w:rsid w:val="00C615F5"/>
    <w:rsid w:val="00C61AFB"/>
    <w:rsid w:val="00C63A4B"/>
    <w:rsid w:val="00C63D09"/>
    <w:rsid w:val="00C674A8"/>
    <w:rsid w:val="00C70014"/>
    <w:rsid w:val="00C7045F"/>
    <w:rsid w:val="00C71621"/>
    <w:rsid w:val="00C71DF7"/>
    <w:rsid w:val="00C72318"/>
    <w:rsid w:val="00C73150"/>
    <w:rsid w:val="00C737A9"/>
    <w:rsid w:val="00C7484B"/>
    <w:rsid w:val="00C74B20"/>
    <w:rsid w:val="00C801DA"/>
    <w:rsid w:val="00C83223"/>
    <w:rsid w:val="00C83383"/>
    <w:rsid w:val="00C87602"/>
    <w:rsid w:val="00C8777E"/>
    <w:rsid w:val="00C901D8"/>
    <w:rsid w:val="00C908CC"/>
    <w:rsid w:val="00C9091B"/>
    <w:rsid w:val="00C947FC"/>
    <w:rsid w:val="00C94830"/>
    <w:rsid w:val="00C957A2"/>
    <w:rsid w:val="00C967C4"/>
    <w:rsid w:val="00C977F2"/>
    <w:rsid w:val="00CA00AB"/>
    <w:rsid w:val="00CA0843"/>
    <w:rsid w:val="00CA195E"/>
    <w:rsid w:val="00CA2005"/>
    <w:rsid w:val="00CA2CEE"/>
    <w:rsid w:val="00CA549B"/>
    <w:rsid w:val="00CA5855"/>
    <w:rsid w:val="00CA5E1E"/>
    <w:rsid w:val="00CB0314"/>
    <w:rsid w:val="00CB11E1"/>
    <w:rsid w:val="00CB13E5"/>
    <w:rsid w:val="00CB1C11"/>
    <w:rsid w:val="00CB4223"/>
    <w:rsid w:val="00CB572A"/>
    <w:rsid w:val="00CB5937"/>
    <w:rsid w:val="00CB622E"/>
    <w:rsid w:val="00CB6DC4"/>
    <w:rsid w:val="00CB6FD1"/>
    <w:rsid w:val="00CC01DF"/>
    <w:rsid w:val="00CC1A05"/>
    <w:rsid w:val="00CC1A39"/>
    <w:rsid w:val="00CC2F55"/>
    <w:rsid w:val="00CC344E"/>
    <w:rsid w:val="00CC5F8F"/>
    <w:rsid w:val="00CC7066"/>
    <w:rsid w:val="00CC7EFB"/>
    <w:rsid w:val="00CD0A33"/>
    <w:rsid w:val="00CD227F"/>
    <w:rsid w:val="00CD4DC4"/>
    <w:rsid w:val="00CD7A21"/>
    <w:rsid w:val="00CD7C18"/>
    <w:rsid w:val="00CE0074"/>
    <w:rsid w:val="00CE0097"/>
    <w:rsid w:val="00CE15F5"/>
    <w:rsid w:val="00CE27DE"/>
    <w:rsid w:val="00CE44AB"/>
    <w:rsid w:val="00CE505E"/>
    <w:rsid w:val="00CE5390"/>
    <w:rsid w:val="00CE5414"/>
    <w:rsid w:val="00CE65E5"/>
    <w:rsid w:val="00CF005D"/>
    <w:rsid w:val="00CF1686"/>
    <w:rsid w:val="00CF1821"/>
    <w:rsid w:val="00CF3B27"/>
    <w:rsid w:val="00CF4669"/>
    <w:rsid w:val="00CF5D37"/>
    <w:rsid w:val="00CF5EF6"/>
    <w:rsid w:val="00CF6E60"/>
    <w:rsid w:val="00D00350"/>
    <w:rsid w:val="00D0089F"/>
    <w:rsid w:val="00D022F3"/>
    <w:rsid w:val="00D05490"/>
    <w:rsid w:val="00D060D6"/>
    <w:rsid w:val="00D07DC9"/>
    <w:rsid w:val="00D10842"/>
    <w:rsid w:val="00D10AC8"/>
    <w:rsid w:val="00D12EE8"/>
    <w:rsid w:val="00D143EA"/>
    <w:rsid w:val="00D164C8"/>
    <w:rsid w:val="00D16CB4"/>
    <w:rsid w:val="00D170CA"/>
    <w:rsid w:val="00D20FD6"/>
    <w:rsid w:val="00D20FDF"/>
    <w:rsid w:val="00D21077"/>
    <w:rsid w:val="00D211DF"/>
    <w:rsid w:val="00D21E60"/>
    <w:rsid w:val="00D22E4C"/>
    <w:rsid w:val="00D25A83"/>
    <w:rsid w:val="00D25CFC"/>
    <w:rsid w:val="00D26646"/>
    <w:rsid w:val="00D271D2"/>
    <w:rsid w:val="00D32570"/>
    <w:rsid w:val="00D3310B"/>
    <w:rsid w:val="00D33989"/>
    <w:rsid w:val="00D33CA3"/>
    <w:rsid w:val="00D34401"/>
    <w:rsid w:val="00D34744"/>
    <w:rsid w:val="00D3603D"/>
    <w:rsid w:val="00D37675"/>
    <w:rsid w:val="00D37FEC"/>
    <w:rsid w:val="00D40336"/>
    <w:rsid w:val="00D40D33"/>
    <w:rsid w:val="00D43CB0"/>
    <w:rsid w:val="00D44627"/>
    <w:rsid w:val="00D45D5B"/>
    <w:rsid w:val="00D4603D"/>
    <w:rsid w:val="00D4701C"/>
    <w:rsid w:val="00D478BE"/>
    <w:rsid w:val="00D47A18"/>
    <w:rsid w:val="00D51E8E"/>
    <w:rsid w:val="00D542F1"/>
    <w:rsid w:val="00D5439A"/>
    <w:rsid w:val="00D54D6D"/>
    <w:rsid w:val="00D5638B"/>
    <w:rsid w:val="00D57684"/>
    <w:rsid w:val="00D57A5E"/>
    <w:rsid w:val="00D61732"/>
    <w:rsid w:val="00D62BFF"/>
    <w:rsid w:val="00D66675"/>
    <w:rsid w:val="00D66FB6"/>
    <w:rsid w:val="00D71C04"/>
    <w:rsid w:val="00D75658"/>
    <w:rsid w:val="00D759C8"/>
    <w:rsid w:val="00D75AC2"/>
    <w:rsid w:val="00D764A8"/>
    <w:rsid w:val="00D769B1"/>
    <w:rsid w:val="00D76A5E"/>
    <w:rsid w:val="00D777FC"/>
    <w:rsid w:val="00D77FFC"/>
    <w:rsid w:val="00D805E8"/>
    <w:rsid w:val="00D80680"/>
    <w:rsid w:val="00D817FE"/>
    <w:rsid w:val="00D82120"/>
    <w:rsid w:val="00D85E7C"/>
    <w:rsid w:val="00D8715E"/>
    <w:rsid w:val="00D87BBD"/>
    <w:rsid w:val="00D9004B"/>
    <w:rsid w:val="00D9018C"/>
    <w:rsid w:val="00D90194"/>
    <w:rsid w:val="00D91F62"/>
    <w:rsid w:val="00D92D29"/>
    <w:rsid w:val="00D92D47"/>
    <w:rsid w:val="00D95751"/>
    <w:rsid w:val="00D96162"/>
    <w:rsid w:val="00D97432"/>
    <w:rsid w:val="00DA10EB"/>
    <w:rsid w:val="00DA12FB"/>
    <w:rsid w:val="00DA1410"/>
    <w:rsid w:val="00DA15C2"/>
    <w:rsid w:val="00DA220A"/>
    <w:rsid w:val="00DA37EB"/>
    <w:rsid w:val="00DA41D2"/>
    <w:rsid w:val="00DA423F"/>
    <w:rsid w:val="00DA6447"/>
    <w:rsid w:val="00DB1038"/>
    <w:rsid w:val="00DB1442"/>
    <w:rsid w:val="00DB3096"/>
    <w:rsid w:val="00DB59FA"/>
    <w:rsid w:val="00DB62F2"/>
    <w:rsid w:val="00DC0F02"/>
    <w:rsid w:val="00DC25E9"/>
    <w:rsid w:val="00DC3085"/>
    <w:rsid w:val="00DC4222"/>
    <w:rsid w:val="00DC549F"/>
    <w:rsid w:val="00DC5990"/>
    <w:rsid w:val="00DC7148"/>
    <w:rsid w:val="00DC73AB"/>
    <w:rsid w:val="00DC73C6"/>
    <w:rsid w:val="00DC7A6C"/>
    <w:rsid w:val="00DC7C33"/>
    <w:rsid w:val="00DC7EB9"/>
    <w:rsid w:val="00DD2116"/>
    <w:rsid w:val="00DD31A7"/>
    <w:rsid w:val="00DD323A"/>
    <w:rsid w:val="00DD56A2"/>
    <w:rsid w:val="00DD60E9"/>
    <w:rsid w:val="00DD7408"/>
    <w:rsid w:val="00DD7439"/>
    <w:rsid w:val="00DD7794"/>
    <w:rsid w:val="00DE0374"/>
    <w:rsid w:val="00DE059F"/>
    <w:rsid w:val="00DE1487"/>
    <w:rsid w:val="00DE22FC"/>
    <w:rsid w:val="00DE2989"/>
    <w:rsid w:val="00DE65DF"/>
    <w:rsid w:val="00DE783F"/>
    <w:rsid w:val="00DF0903"/>
    <w:rsid w:val="00DF09DC"/>
    <w:rsid w:val="00DF2CCE"/>
    <w:rsid w:val="00DF4E71"/>
    <w:rsid w:val="00E00480"/>
    <w:rsid w:val="00E0155D"/>
    <w:rsid w:val="00E0250A"/>
    <w:rsid w:val="00E03382"/>
    <w:rsid w:val="00E04498"/>
    <w:rsid w:val="00E04BE9"/>
    <w:rsid w:val="00E04D54"/>
    <w:rsid w:val="00E05AE6"/>
    <w:rsid w:val="00E06BA0"/>
    <w:rsid w:val="00E076F4"/>
    <w:rsid w:val="00E1126E"/>
    <w:rsid w:val="00E11468"/>
    <w:rsid w:val="00E1247B"/>
    <w:rsid w:val="00E12712"/>
    <w:rsid w:val="00E158BE"/>
    <w:rsid w:val="00E1593A"/>
    <w:rsid w:val="00E15CFE"/>
    <w:rsid w:val="00E2035E"/>
    <w:rsid w:val="00E204E6"/>
    <w:rsid w:val="00E21ABD"/>
    <w:rsid w:val="00E23818"/>
    <w:rsid w:val="00E23944"/>
    <w:rsid w:val="00E24024"/>
    <w:rsid w:val="00E251B6"/>
    <w:rsid w:val="00E25356"/>
    <w:rsid w:val="00E261F9"/>
    <w:rsid w:val="00E27050"/>
    <w:rsid w:val="00E30CC9"/>
    <w:rsid w:val="00E3105D"/>
    <w:rsid w:val="00E321EB"/>
    <w:rsid w:val="00E3250D"/>
    <w:rsid w:val="00E32E23"/>
    <w:rsid w:val="00E33A85"/>
    <w:rsid w:val="00E35124"/>
    <w:rsid w:val="00E35C1E"/>
    <w:rsid w:val="00E3659C"/>
    <w:rsid w:val="00E41E0B"/>
    <w:rsid w:val="00E422E7"/>
    <w:rsid w:val="00E425DC"/>
    <w:rsid w:val="00E4308E"/>
    <w:rsid w:val="00E43695"/>
    <w:rsid w:val="00E43D6F"/>
    <w:rsid w:val="00E442FD"/>
    <w:rsid w:val="00E46281"/>
    <w:rsid w:val="00E46870"/>
    <w:rsid w:val="00E46A85"/>
    <w:rsid w:val="00E46AB8"/>
    <w:rsid w:val="00E50698"/>
    <w:rsid w:val="00E51007"/>
    <w:rsid w:val="00E54048"/>
    <w:rsid w:val="00E559CA"/>
    <w:rsid w:val="00E55A19"/>
    <w:rsid w:val="00E561B7"/>
    <w:rsid w:val="00E57585"/>
    <w:rsid w:val="00E57842"/>
    <w:rsid w:val="00E603F2"/>
    <w:rsid w:val="00E6103E"/>
    <w:rsid w:val="00E611A3"/>
    <w:rsid w:val="00E618E3"/>
    <w:rsid w:val="00E62A3F"/>
    <w:rsid w:val="00E6351E"/>
    <w:rsid w:val="00E64452"/>
    <w:rsid w:val="00E65070"/>
    <w:rsid w:val="00E657D1"/>
    <w:rsid w:val="00E65C20"/>
    <w:rsid w:val="00E663DF"/>
    <w:rsid w:val="00E67316"/>
    <w:rsid w:val="00E67BBB"/>
    <w:rsid w:val="00E70008"/>
    <w:rsid w:val="00E70B70"/>
    <w:rsid w:val="00E7140A"/>
    <w:rsid w:val="00E73203"/>
    <w:rsid w:val="00E735D0"/>
    <w:rsid w:val="00E73C22"/>
    <w:rsid w:val="00E7446E"/>
    <w:rsid w:val="00E76DE7"/>
    <w:rsid w:val="00E8072D"/>
    <w:rsid w:val="00E83D2B"/>
    <w:rsid w:val="00E84742"/>
    <w:rsid w:val="00E851E9"/>
    <w:rsid w:val="00E8526C"/>
    <w:rsid w:val="00E9257C"/>
    <w:rsid w:val="00E92E00"/>
    <w:rsid w:val="00E93F6F"/>
    <w:rsid w:val="00E941D4"/>
    <w:rsid w:val="00E94A38"/>
    <w:rsid w:val="00EA0142"/>
    <w:rsid w:val="00EA0D7B"/>
    <w:rsid w:val="00EA23AA"/>
    <w:rsid w:val="00EA4050"/>
    <w:rsid w:val="00EA45FA"/>
    <w:rsid w:val="00EA4F9D"/>
    <w:rsid w:val="00EA546D"/>
    <w:rsid w:val="00EA59CE"/>
    <w:rsid w:val="00EA5DE0"/>
    <w:rsid w:val="00EB0492"/>
    <w:rsid w:val="00EB0C1C"/>
    <w:rsid w:val="00EB118D"/>
    <w:rsid w:val="00EB2B81"/>
    <w:rsid w:val="00EB709F"/>
    <w:rsid w:val="00EB78FD"/>
    <w:rsid w:val="00EB7D06"/>
    <w:rsid w:val="00EC3A76"/>
    <w:rsid w:val="00EC4251"/>
    <w:rsid w:val="00EC6682"/>
    <w:rsid w:val="00EC6DB6"/>
    <w:rsid w:val="00EC73AE"/>
    <w:rsid w:val="00ED0F34"/>
    <w:rsid w:val="00ED16B2"/>
    <w:rsid w:val="00ED227E"/>
    <w:rsid w:val="00ED238A"/>
    <w:rsid w:val="00ED55B7"/>
    <w:rsid w:val="00ED5BA1"/>
    <w:rsid w:val="00EE01E1"/>
    <w:rsid w:val="00EE05E5"/>
    <w:rsid w:val="00EE2074"/>
    <w:rsid w:val="00EE28E3"/>
    <w:rsid w:val="00EE2933"/>
    <w:rsid w:val="00EE2B12"/>
    <w:rsid w:val="00EE3243"/>
    <w:rsid w:val="00EE343F"/>
    <w:rsid w:val="00EE4901"/>
    <w:rsid w:val="00EE503C"/>
    <w:rsid w:val="00EE5130"/>
    <w:rsid w:val="00EE5F0C"/>
    <w:rsid w:val="00EF026F"/>
    <w:rsid w:val="00EF0426"/>
    <w:rsid w:val="00EF0867"/>
    <w:rsid w:val="00EF0CE2"/>
    <w:rsid w:val="00EF19E1"/>
    <w:rsid w:val="00EF3028"/>
    <w:rsid w:val="00EF36B7"/>
    <w:rsid w:val="00EF37B5"/>
    <w:rsid w:val="00EF4FA6"/>
    <w:rsid w:val="00EF5159"/>
    <w:rsid w:val="00EF61B3"/>
    <w:rsid w:val="00EF6355"/>
    <w:rsid w:val="00F00369"/>
    <w:rsid w:val="00F02EE3"/>
    <w:rsid w:val="00F042C6"/>
    <w:rsid w:val="00F04631"/>
    <w:rsid w:val="00F05018"/>
    <w:rsid w:val="00F058A0"/>
    <w:rsid w:val="00F061F1"/>
    <w:rsid w:val="00F079C7"/>
    <w:rsid w:val="00F10747"/>
    <w:rsid w:val="00F10EE5"/>
    <w:rsid w:val="00F1416D"/>
    <w:rsid w:val="00F14C9D"/>
    <w:rsid w:val="00F14F18"/>
    <w:rsid w:val="00F1512D"/>
    <w:rsid w:val="00F161F9"/>
    <w:rsid w:val="00F21D6A"/>
    <w:rsid w:val="00F22495"/>
    <w:rsid w:val="00F22F9D"/>
    <w:rsid w:val="00F246E3"/>
    <w:rsid w:val="00F25219"/>
    <w:rsid w:val="00F254D7"/>
    <w:rsid w:val="00F26D94"/>
    <w:rsid w:val="00F27C4E"/>
    <w:rsid w:val="00F32464"/>
    <w:rsid w:val="00F337A6"/>
    <w:rsid w:val="00F33F59"/>
    <w:rsid w:val="00F357AA"/>
    <w:rsid w:val="00F37210"/>
    <w:rsid w:val="00F4114E"/>
    <w:rsid w:val="00F421BA"/>
    <w:rsid w:val="00F43451"/>
    <w:rsid w:val="00F440F2"/>
    <w:rsid w:val="00F45251"/>
    <w:rsid w:val="00F47209"/>
    <w:rsid w:val="00F507A2"/>
    <w:rsid w:val="00F50A53"/>
    <w:rsid w:val="00F51566"/>
    <w:rsid w:val="00F519E8"/>
    <w:rsid w:val="00F52D62"/>
    <w:rsid w:val="00F54A71"/>
    <w:rsid w:val="00F56406"/>
    <w:rsid w:val="00F56F33"/>
    <w:rsid w:val="00F571FE"/>
    <w:rsid w:val="00F574A6"/>
    <w:rsid w:val="00F611D4"/>
    <w:rsid w:val="00F614E5"/>
    <w:rsid w:val="00F61F9E"/>
    <w:rsid w:val="00F623BB"/>
    <w:rsid w:val="00F628F5"/>
    <w:rsid w:val="00F63D95"/>
    <w:rsid w:val="00F63EDE"/>
    <w:rsid w:val="00F64D3C"/>
    <w:rsid w:val="00F66741"/>
    <w:rsid w:val="00F70151"/>
    <w:rsid w:val="00F70BA3"/>
    <w:rsid w:val="00F70C1F"/>
    <w:rsid w:val="00F73154"/>
    <w:rsid w:val="00F756CD"/>
    <w:rsid w:val="00F756F0"/>
    <w:rsid w:val="00F77E84"/>
    <w:rsid w:val="00F80669"/>
    <w:rsid w:val="00F81739"/>
    <w:rsid w:val="00F81BCB"/>
    <w:rsid w:val="00F821D4"/>
    <w:rsid w:val="00F83350"/>
    <w:rsid w:val="00F83F88"/>
    <w:rsid w:val="00F85347"/>
    <w:rsid w:val="00F854F7"/>
    <w:rsid w:val="00F926C1"/>
    <w:rsid w:val="00F9434D"/>
    <w:rsid w:val="00F9594C"/>
    <w:rsid w:val="00F966E1"/>
    <w:rsid w:val="00F97812"/>
    <w:rsid w:val="00FA0070"/>
    <w:rsid w:val="00FA184D"/>
    <w:rsid w:val="00FA27B5"/>
    <w:rsid w:val="00FA302A"/>
    <w:rsid w:val="00FA5A5D"/>
    <w:rsid w:val="00FA5FC2"/>
    <w:rsid w:val="00FA70DF"/>
    <w:rsid w:val="00FB2419"/>
    <w:rsid w:val="00FB2577"/>
    <w:rsid w:val="00FB284C"/>
    <w:rsid w:val="00FB2AAD"/>
    <w:rsid w:val="00FB54F1"/>
    <w:rsid w:val="00FB6471"/>
    <w:rsid w:val="00FB6648"/>
    <w:rsid w:val="00FB669D"/>
    <w:rsid w:val="00FB782A"/>
    <w:rsid w:val="00FB7A41"/>
    <w:rsid w:val="00FC070E"/>
    <w:rsid w:val="00FC1ABC"/>
    <w:rsid w:val="00FC45CA"/>
    <w:rsid w:val="00FC4C66"/>
    <w:rsid w:val="00FC58E5"/>
    <w:rsid w:val="00FC5F78"/>
    <w:rsid w:val="00FD1345"/>
    <w:rsid w:val="00FD13C5"/>
    <w:rsid w:val="00FD16BD"/>
    <w:rsid w:val="00FD2756"/>
    <w:rsid w:val="00FD3C84"/>
    <w:rsid w:val="00FD6C60"/>
    <w:rsid w:val="00FD6CDF"/>
    <w:rsid w:val="00FD7F04"/>
    <w:rsid w:val="00FE10D2"/>
    <w:rsid w:val="00FE2156"/>
    <w:rsid w:val="00FE277F"/>
    <w:rsid w:val="00FE2E53"/>
    <w:rsid w:val="00FE3131"/>
    <w:rsid w:val="00FE42D6"/>
    <w:rsid w:val="00FE65BD"/>
    <w:rsid w:val="00FE73F3"/>
    <w:rsid w:val="00FE7A41"/>
    <w:rsid w:val="00FE7AF2"/>
    <w:rsid w:val="00FE7FE0"/>
    <w:rsid w:val="00FF0386"/>
    <w:rsid w:val="00FF12BD"/>
    <w:rsid w:val="00FF130C"/>
    <w:rsid w:val="00FF1DE5"/>
    <w:rsid w:val="00FF24C4"/>
    <w:rsid w:val="00FF2EBB"/>
    <w:rsid w:val="00FF3075"/>
    <w:rsid w:val="00FF35C8"/>
    <w:rsid w:val="00FF3789"/>
    <w:rsid w:val="00FF468D"/>
    <w:rsid w:val="00FF531D"/>
    <w:rsid w:val="00FF557B"/>
    <w:rsid w:val="00FF5854"/>
    <w:rsid w:val="00FF6649"/>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01"/>
    <o:shapelayout v:ext="edit">
      <o:idmap v:ext="edit" data="1"/>
    </o:shapelayout>
  </w:shapeDefaults>
  <w:decimalSymbol w:val="."/>
  <w:listSeparator w:val=","/>
  <w15:docId w15:val="{B8C0A60F-B63F-412C-9CC4-AD0ABD68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AE"/>
  </w:style>
  <w:style w:type="paragraph" w:styleId="Footer">
    <w:name w:val="footer"/>
    <w:basedOn w:val="Normal"/>
    <w:link w:val="FooterChar"/>
    <w:uiPriority w:val="99"/>
    <w:unhideWhenUsed/>
    <w:rsid w:val="001C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DAE"/>
  </w:style>
  <w:style w:type="paragraph" w:styleId="ListParagraph">
    <w:name w:val="List Paragraph"/>
    <w:basedOn w:val="Normal"/>
    <w:uiPriority w:val="34"/>
    <w:qFormat/>
    <w:rsid w:val="001B4C0A"/>
    <w:pPr>
      <w:ind w:left="720"/>
      <w:contextualSpacing/>
    </w:pPr>
  </w:style>
  <w:style w:type="character" w:styleId="Hyperlink">
    <w:name w:val="Hyperlink"/>
    <w:basedOn w:val="DefaultParagraphFont"/>
    <w:uiPriority w:val="99"/>
    <w:unhideWhenUsed/>
    <w:rsid w:val="00AB1E81"/>
    <w:rPr>
      <w:color w:val="0000FF" w:themeColor="hyperlink"/>
      <w:u w:val="single"/>
    </w:rPr>
  </w:style>
  <w:style w:type="paragraph" w:styleId="BalloonText">
    <w:name w:val="Balloon Text"/>
    <w:basedOn w:val="Normal"/>
    <w:link w:val="BalloonTextChar"/>
    <w:uiPriority w:val="99"/>
    <w:semiHidden/>
    <w:unhideWhenUsed/>
    <w:rsid w:val="00D12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66804">
      <w:bodyDiv w:val="1"/>
      <w:marLeft w:val="0"/>
      <w:marRight w:val="0"/>
      <w:marTop w:val="0"/>
      <w:marBottom w:val="0"/>
      <w:divBdr>
        <w:top w:val="none" w:sz="0" w:space="0" w:color="auto"/>
        <w:left w:val="none" w:sz="0" w:space="0" w:color="auto"/>
        <w:bottom w:val="none" w:sz="0" w:space="0" w:color="auto"/>
        <w:right w:val="none" w:sz="0" w:space="0" w:color="auto"/>
      </w:divBdr>
    </w:div>
    <w:div w:id="719666727">
      <w:bodyDiv w:val="1"/>
      <w:marLeft w:val="0"/>
      <w:marRight w:val="0"/>
      <w:marTop w:val="0"/>
      <w:marBottom w:val="0"/>
      <w:divBdr>
        <w:top w:val="none" w:sz="0" w:space="0" w:color="auto"/>
        <w:left w:val="none" w:sz="0" w:space="0" w:color="auto"/>
        <w:bottom w:val="none" w:sz="0" w:space="0" w:color="auto"/>
        <w:right w:val="none" w:sz="0" w:space="0" w:color="auto"/>
      </w:divBdr>
    </w:div>
    <w:div w:id="901283751">
      <w:bodyDiv w:val="1"/>
      <w:marLeft w:val="0"/>
      <w:marRight w:val="0"/>
      <w:marTop w:val="0"/>
      <w:marBottom w:val="0"/>
      <w:divBdr>
        <w:top w:val="none" w:sz="0" w:space="0" w:color="auto"/>
        <w:left w:val="none" w:sz="0" w:space="0" w:color="auto"/>
        <w:bottom w:val="none" w:sz="0" w:space="0" w:color="auto"/>
        <w:right w:val="none" w:sz="0" w:space="0" w:color="auto"/>
      </w:divBdr>
    </w:div>
    <w:div w:id="14748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epwilliamsonbeautifu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0D55-43A0-45E0-8695-FB17518E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6</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gingerm</dc:creator>
  <cp:lastModifiedBy>Andrew Orr</cp:lastModifiedBy>
  <cp:revision>15</cp:revision>
  <cp:lastPrinted>2015-04-27T17:35:00Z</cp:lastPrinted>
  <dcterms:created xsi:type="dcterms:W3CDTF">2015-04-14T17:41:00Z</dcterms:created>
  <dcterms:modified xsi:type="dcterms:W3CDTF">2015-06-11T22:07:00Z</dcterms:modified>
</cp:coreProperties>
</file>